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59B9" w14:textId="627D73AE" w:rsidR="0017312F" w:rsidRDefault="00EB2EA2" w:rsidP="005D1298">
      <w:pPr>
        <w:jc w:val="center"/>
        <w:rPr>
          <w:rFonts w:ascii="Cambria" w:hAnsi="Cambria"/>
          <w:b/>
          <w:sz w:val="32"/>
          <w:szCs w:val="32"/>
        </w:rPr>
      </w:pPr>
      <w:r>
        <w:rPr>
          <w:rFonts w:ascii="Cambria" w:hAnsi="Cambria"/>
          <w:b/>
          <w:sz w:val="32"/>
          <w:szCs w:val="32"/>
        </w:rPr>
        <w:t xml:space="preserve"> </w:t>
      </w:r>
      <w:r w:rsidR="00911A06">
        <w:rPr>
          <w:rFonts w:ascii="Cambria" w:hAnsi="Cambria"/>
          <w:b/>
          <w:sz w:val="32"/>
          <w:szCs w:val="32"/>
        </w:rPr>
        <w:t>WAYNE</w:t>
      </w:r>
      <w:r>
        <w:rPr>
          <w:rFonts w:ascii="Cambria" w:hAnsi="Cambria"/>
          <w:b/>
          <w:sz w:val="32"/>
          <w:szCs w:val="32"/>
        </w:rPr>
        <w:t xml:space="preserve"> County </w:t>
      </w:r>
      <w:r w:rsidR="00030797" w:rsidRPr="00C8553F">
        <w:rPr>
          <w:rFonts w:ascii="Cambria" w:hAnsi="Cambria"/>
          <w:b/>
          <w:sz w:val="32"/>
          <w:szCs w:val="32"/>
        </w:rPr>
        <w:t>Family and Children Firs</w:t>
      </w:r>
      <w:r w:rsidR="00555676">
        <w:rPr>
          <w:rFonts w:ascii="Cambria" w:hAnsi="Cambria"/>
          <w:b/>
          <w:sz w:val="32"/>
          <w:szCs w:val="32"/>
        </w:rPr>
        <w:t>t Council Shared Plan SFY</w:t>
      </w:r>
      <w:r w:rsidR="00D25D2A">
        <w:rPr>
          <w:rFonts w:ascii="Cambria" w:hAnsi="Cambria"/>
          <w:b/>
          <w:sz w:val="32"/>
          <w:szCs w:val="32"/>
        </w:rPr>
        <w:t xml:space="preserve"> </w:t>
      </w:r>
      <w:r w:rsidR="00E951E0">
        <w:rPr>
          <w:rFonts w:ascii="Cambria" w:hAnsi="Cambria"/>
          <w:b/>
          <w:sz w:val="32"/>
          <w:szCs w:val="32"/>
        </w:rPr>
        <w:t>202</w:t>
      </w:r>
      <w:r w:rsidR="00E46FC5">
        <w:rPr>
          <w:rFonts w:ascii="Cambria" w:hAnsi="Cambria"/>
          <w:b/>
          <w:sz w:val="32"/>
          <w:szCs w:val="32"/>
        </w:rPr>
        <w:t>2</w:t>
      </w:r>
      <w:r w:rsidR="00D25D2A">
        <w:rPr>
          <w:rFonts w:ascii="Cambria" w:hAnsi="Cambria"/>
          <w:b/>
          <w:sz w:val="32"/>
          <w:szCs w:val="32"/>
        </w:rPr>
        <w:t>-2023</w:t>
      </w:r>
    </w:p>
    <w:p w14:paraId="0F8AE993" w14:textId="77777777" w:rsidR="005D1298" w:rsidRPr="00C8553F" w:rsidRDefault="005D1298" w:rsidP="005D1298">
      <w:pPr>
        <w:jc w:val="center"/>
        <w:rPr>
          <w:rFonts w:ascii="Cambria" w:hAnsi="Cambria"/>
          <w:b/>
          <w:sz w:val="32"/>
          <w:szCs w:val="32"/>
        </w:rPr>
      </w:pPr>
    </w:p>
    <w:p w14:paraId="457EDC6F" w14:textId="65C8ABCA" w:rsidR="00030797" w:rsidRPr="00C8553F" w:rsidRDefault="00A20828" w:rsidP="00030797">
      <w:pPr>
        <w:rPr>
          <w:rFonts w:ascii="Cambria" w:hAnsi="Cambria"/>
          <w:b/>
        </w:rPr>
      </w:pPr>
      <w:r>
        <w:rPr>
          <w:noProof/>
        </w:rPr>
        <w:pict w14:anchorId="08920B50">
          <v:shapetype id="_x0000_t202" coordsize="21600,21600" o:spt="202" path="m,l,21600r21600,l21600,xe">
            <v:stroke joinstyle="miter"/>
            <v:path gradientshapeok="t" o:connecttype="rect"/>
          </v:shapetype>
          <v:shape id="Text Box 20" o:spid="_x0000_s2090" type="#_x0000_t202" style="position:absolute;margin-left:-15.9pt;margin-top:12.6pt;width:707.85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" fillcolor="#5a5a5a" strokecolor="#f2f2f2" strokeweight="3pt">
            <v:shadow on="t" color="#7f7f7f" opacity=".5" offset="1pt"/>
            <v:textbox>
              <w:txbxContent>
                <w:p w14:paraId="31F8FEAF" w14:textId="1EB3966D" w:rsidR="00DF265C" w:rsidRPr="00044ACA" w:rsidRDefault="00DF265C" w:rsidP="00DF265C">
                  <w:pPr>
                    <w:rPr>
                      <w:rFonts w:ascii="Cambria" w:hAnsi="Cambria"/>
                      <w:b/>
                      <w:color w:val="FFFFFF"/>
                      <w:sz w:val="22"/>
                      <w:szCs w:val="22"/>
                    </w:rPr>
                  </w:pPr>
                  <w:r w:rsidRPr="00BF7DD3">
                    <w:rPr>
                      <w:rFonts w:ascii="Cambria" w:hAnsi="Cambria"/>
                      <w:b/>
                      <w:color w:val="FFFFFF"/>
                    </w:rPr>
                    <w:t xml:space="preserve">Current FCFC Initiatives:    </w:t>
                  </w:r>
                  <w:r w:rsidR="00B369F2">
                    <w:rPr>
                      <w:rFonts w:ascii="Cambria" w:hAnsi="Cambria"/>
                      <w:b/>
                      <w:color w:val="FFFFFF"/>
                    </w:rPr>
                    <w:t xml:space="preserve">Diversion MSY Team, Service Coordination, Home Stabilization and Transition Coordination (Wrap), expansion of Service Coordination, </w:t>
                  </w:r>
                  <w:r w:rsidR="00656808">
                    <w:rPr>
                      <w:rFonts w:ascii="Cambria" w:hAnsi="Cambria"/>
                      <w:b/>
                      <w:color w:val="FFFFFF"/>
                    </w:rPr>
                    <w:t>Step-Down and Respite House, Youth Assets Substance Use Survey</w:t>
                  </w:r>
                  <w:r w:rsidR="004855C9">
                    <w:rPr>
                      <w:rFonts w:ascii="Cambria" w:hAnsi="Cambria"/>
                      <w:b/>
                      <w:color w:val="FFFFFF"/>
                    </w:rPr>
                    <w:t>, Early Intervention (HMG)</w:t>
                  </w:r>
                </w:p>
              </w:txbxContent>
            </v:textbox>
          </v:shape>
        </w:pict>
      </w:r>
    </w:p>
    <w:p w14:paraId="2EDB5A14" w14:textId="77777777" w:rsidR="00EB2EA2" w:rsidRDefault="00EB2EA2" w:rsidP="00030797">
      <w:pPr>
        <w:rPr>
          <w:rFonts w:ascii="Cambria" w:hAnsi="Cambria"/>
          <w:b/>
        </w:rPr>
      </w:pPr>
    </w:p>
    <w:p w14:paraId="301B7D3F" w14:textId="77777777" w:rsidR="00030797" w:rsidRPr="00C8553F" w:rsidRDefault="00030797" w:rsidP="00030797">
      <w:pPr>
        <w:rPr>
          <w:rFonts w:ascii="Cambria" w:hAnsi="Cambria"/>
          <w:b/>
        </w:rPr>
      </w:pPr>
      <w:r w:rsidRPr="00C8553F">
        <w:rPr>
          <w:rFonts w:ascii="Cambria" w:hAnsi="Cambria"/>
          <w:b/>
        </w:rPr>
        <w:tab/>
      </w:r>
    </w:p>
    <w:p w14:paraId="29A09468" w14:textId="77777777" w:rsidR="00030797" w:rsidRPr="00C8553F" w:rsidRDefault="00030797" w:rsidP="00030797">
      <w:pPr>
        <w:rPr>
          <w:rFonts w:ascii="Cambria" w:hAnsi="Cambria"/>
          <w:b/>
        </w:rPr>
      </w:pPr>
    </w:p>
    <w:p w14:paraId="106A2E4E" w14:textId="77777777" w:rsidR="00030797" w:rsidRPr="00C8553F" w:rsidRDefault="00030797" w:rsidP="00030797">
      <w:pPr>
        <w:rPr>
          <w:rFonts w:ascii="Cambria" w:hAnsi="Cambria"/>
          <w:b/>
        </w:rPr>
      </w:pPr>
    </w:p>
    <w:p w14:paraId="2A6D197A" w14:textId="38044796" w:rsidR="00DF265C" w:rsidRDefault="00DF265C" w:rsidP="00030797">
      <w:pPr>
        <w:rPr>
          <w:rFonts w:ascii="Cambria" w:hAnsi="Cambria"/>
          <w:b/>
        </w:rPr>
      </w:pPr>
    </w:p>
    <w:p w14:paraId="3677374F" w14:textId="77777777" w:rsidR="00030797" w:rsidRPr="00C8553F" w:rsidRDefault="00030797" w:rsidP="00DF265C">
      <w:pPr>
        <w:ind w:firstLine="720"/>
        <w:rPr>
          <w:rFonts w:ascii="Cambria" w:hAnsi="Cambria"/>
          <w:b/>
        </w:rPr>
      </w:pPr>
      <w:r w:rsidRPr="00C8553F">
        <w:rPr>
          <w:rFonts w:ascii="Cambria" w:hAnsi="Cambria"/>
          <w:b/>
        </w:rPr>
        <w:t xml:space="preserve">Shared </w:t>
      </w:r>
      <w:r w:rsidRPr="00C8553F">
        <w:rPr>
          <w:rFonts w:ascii="Cambria" w:hAnsi="Cambria"/>
          <w:b/>
        </w:rPr>
        <w:tab/>
      </w:r>
      <w:r w:rsidRPr="00C8553F">
        <w:rPr>
          <w:rFonts w:ascii="Cambria" w:hAnsi="Cambria"/>
          <w:b/>
        </w:rPr>
        <w:tab/>
        <w:t xml:space="preserve">                        </w:t>
      </w:r>
      <w:r w:rsidRPr="00C8553F">
        <w:rPr>
          <w:rFonts w:ascii="Cambria" w:hAnsi="Cambria"/>
          <w:b/>
        </w:rPr>
        <w:tab/>
      </w:r>
      <w:proofErr w:type="gramStart"/>
      <w:r w:rsidRPr="00C8553F">
        <w:rPr>
          <w:rFonts w:ascii="Cambria" w:hAnsi="Cambria"/>
          <w:b/>
        </w:rPr>
        <w:tab/>
        <w:t xml:space="preserve">  </w:t>
      </w:r>
      <w:proofErr w:type="spellStart"/>
      <w:r w:rsidRPr="00C8553F">
        <w:rPr>
          <w:rFonts w:ascii="Cambria" w:hAnsi="Cambria"/>
          <w:b/>
        </w:rPr>
        <w:t>Shared</w:t>
      </w:r>
      <w:proofErr w:type="spellEnd"/>
      <w:proofErr w:type="gramEnd"/>
      <w:r w:rsidRPr="00C8553F">
        <w:rPr>
          <w:rFonts w:ascii="Cambria" w:hAnsi="Cambria"/>
          <w:b/>
        </w:rPr>
        <w:tab/>
      </w:r>
      <w:r w:rsidRPr="00C8553F">
        <w:rPr>
          <w:rFonts w:ascii="Cambria" w:hAnsi="Cambria"/>
          <w:b/>
        </w:rPr>
        <w:tab/>
      </w:r>
      <w:r w:rsidRPr="00C8553F">
        <w:rPr>
          <w:rFonts w:ascii="Cambria" w:hAnsi="Cambria"/>
          <w:b/>
        </w:rPr>
        <w:tab/>
        <w:t xml:space="preserve">    </w:t>
      </w:r>
      <w:proofErr w:type="spellStart"/>
      <w:r w:rsidRPr="00C8553F">
        <w:rPr>
          <w:rFonts w:ascii="Cambria" w:hAnsi="Cambria"/>
          <w:b/>
        </w:rPr>
        <w:t>Shared</w:t>
      </w:r>
      <w:proofErr w:type="spellEnd"/>
      <w:r w:rsidRPr="00C8553F">
        <w:rPr>
          <w:rFonts w:ascii="Cambria" w:hAnsi="Cambria"/>
          <w:b/>
        </w:rPr>
        <w:tab/>
      </w:r>
      <w:r w:rsidRPr="00C8553F">
        <w:rPr>
          <w:rFonts w:ascii="Cambria" w:hAnsi="Cambria"/>
          <w:b/>
        </w:rPr>
        <w:tab/>
      </w:r>
      <w:r w:rsidRPr="00C8553F">
        <w:rPr>
          <w:rFonts w:ascii="Cambria" w:hAnsi="Cambria"/>
          <w:b/>
        </w:rPr>
        <w:tab/>
        <w:t xml:space="preserve">     </w:t>
      </w:r>
      <w:r w:rsidR="00555676">
        <w:rPr>
          <w:rFonts w:ascii="Cambria" w:hAnsi="Cambria"/>
          <w:b/>
        </w:rPr>
        <w:t>Mutually Reinforcing</w:t>
      </w:r>
    </w:p>
    <w:p w14:paraId="1691B150" w14:textId="77777777" w:rsidR="00030797" w:rsidRPr="00C8553F" w:rsidRDefault="00953610" w:rsidP="00953610">
      <w:pPr>
        <w:ind w:firstLine="720"/>
        <w:rPr>
          <w:rFonts w:ascii="Cambria" w:hAnsi="Cambria"/>
          <w:b/>
        </w:rPr>
      </w:pPr>
      <w:r>
        <w:rPr>
          <w:rFonts w:ascii="Cambria" w:hAnsi="Cambria"/>
          <w:b/>
        </w:rPr>
        <w:t>P</w:t>
      </w:r>
      <w:r w:rsidR="00030797" w:rsidRPr="00C8553F">
        <w:rPr>
          <w:rFonts w:ascii="Cambria" w:hAnsi="Cambria"/>
          <w:b/>
        </w:rPr>
        <w:t>riorities</w:t>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proofErr w:type="gramStart"/>
      <w:r w:rsidR="00030797" w:rsidRPr="00C8553F">
        <w:rPr>
          <w:rFonts w:ascii="Cambria" w:hAnsi="Cambria"/>
          <w:b/>
        </w:rPr>
        <w:tab/>
      </w:r>
      <w:r>
        <w:rPr>
          <w:rFonts w:ascii="Cambria" w:hAnsi="Cambria"/>
          <w:b/>
        </w:rPr>
        <w:t xml:space="preserve">  </w:t>
      </w:r>
      <w:r w:rsidR="00030797" w:rsidRPr="00C8553F">
        <w:rPr>
          <w:rFonts w:ascii="Cambria" w:hAnsi="Cambria"/>
          <w:b/>
        </w:rPr>
        <w:t>Outcomes</w:t>
      </w:r>
      <w:proofErr w:type="gramEnd"/>
      <w:r w:rsidR="00030797" w:rsidRPr="00C8553F">
        <w:rPr>
          <w:rFonts w:ascii="Cambria" w:hAnsi="Cambria"/>
          <w:b/>
        </w:rPr>
        <w:tab/>
        <w:t xml:space="preserve">                          </w:t>
      </w:r>
      <w:r>
        <w:rPr>
          <w:rFonts w:ascii="Cambria" w:hAnsi="Cambria"/>
          <w:b/>
        </w:rPr>
        <w:t xml:space="preserve">     </w:t>
      </w:r>
      <w:r w:rsidR="00555676">
        <w:rPr>
          <w:rFonts w:ascii="Cambria" w:hAnsi="Cambria"/>
          <w:b/>
        </w:rPr>
        <w:t>Measurement</w:t>
      </w:r>
      <w:r w:rsidR="00030797" w:rsidRPr="00C8553F">
        <w:rPr>
          <w:rFonts w:ascii="Cambria" w:hAnsi="Cambria"/>
          <w:b/>
        </w:rPr>
        <w:t xml:space="preserve">                                </w:t>
      </w:r>
      <w:r w:rsidR="00555676">
        <w:rPr>
          <w:rFonts w:ascii="Cambria" w:hAnsi="Cambria"/>
          <w:b/>
        </w:rPr>
        <w:t xml:space="preserve"> </w:t>
      </w:r>
      <w:r w:rsidR="00030797" w:rsidRPr="00C8553F">
        <w:rPr>
          <w:rFonts w:ascii="Cambria" w:hAnsi="Cambria"/>
          <w:b/>
        </w:rPr>
        <w:t xml:space="preserve">  </w:t>
      </w:r>
      <w:r>
        <w:rPr>
          <w:rFonts w:ascii="Cambria" w:hAnsi="Cambria"/>
          <w:b/>
        </w:rPr>
        <w:tab/>
      </w:r>
      <w:r w:rsidR="00555676">
        <w:rPr>
          <w:rFonts w:ascii="Cambria" w:hAnsi="Cambria"/>
          <w:b/>
        </w:rPr>
        <w:t>Activities</w:t>
      </w:r>
      <w:r w:rsidR="00030797" w:rsidRPr="00C8553F">
        <w:rPr>
          <w:rFonts w:ascii="Cambria" w:hAnsi="Cambria"/>
          <w:b/>
        </w:rPr>
        <w:t xml:space="preserve">              </w:t>
      </w:r>
    </w:p>
    <w:p w14:paraId="6E4BF4D8" w14:textId="5F01E8DE" w:rsidR="00030797" w:rsidRPr="00C8553F" w:rsidRDefault="00A20828" w:rsidP="00030797">
      <w:pPr>
        <w:rPr>
          <w:rFonts w:ascii="Cambria" w:hAnsi="Cambria"/>
          <w:b/>
        </w:rPr>
      </w:pPr>
      <w:r>
        <w:rPr>
          <w:noProof/>
        </w:rPr>
        <w:pict w14:anchorId="13CADFED">
          <v:shapetype id="_x0000_t109" coordsize="21600,21600" o:spt="109" path="m,l,21600r21600,l21600,xe">
            <v:stroke joinstyle="miter"/>
            <v:path gradientshapeok="t" o:connecttype="rect"/>
          </v:shapetype>
          <v:shape id="AutoShape 9" o:spid="_x0000_s2076" type="#_x0000_t109" style="position:absolute;margin-left:384.75pt;margin-top:134.6pt;width:110.85pt;height:103.8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" fillcolor="#4bacc6" strokecolor="#f2f2f2" strokeweight="3pt">
            <v:shadow on="t" color="#205867" opacity=".5" offset="1pt"/>
            <v:textbox style="mso-next-textbox:#AutoShape 9">
              <w:txbxContent>
                <w:p w14:paraId="585D93A3" w14:textId="77777777" w:rsidR="00911A06" w:rsidRPr="009F15F2" w:rsidRDefault="00911A06" w:rsidP="00911A06">
                  <w:pPr>
                    <w:rPr>
                      <w:rFonts w:ascii="Cambria" w:hAnsi="Cambria"/>
                      <w:sz w:val="14"/>
                      <w:szCs w:val="14"/>
                    </w:rPr>
                  </w:pPr>
                  <w:r w:rsidRPr="009F15F2">
                    <w:rPr>
                      <w:rFonts w:ascii="Cambria" w:hAnsi="Cambria"/>
                      <w:b/>
                      <w:sz w:val="14"/>
                      <w:szCs w:val="14"/>
                    </w:rPr>
                    <w:t>Youth Asset Substance Use Survey:</w:t>
                  </w:r>
                  <w:r w:rsidRPr="009F15F2">
                    <w:rPr>
                      <w:rFonts w:ascii="Cambria" w:hAnsi="Cambria"/>
                      <w:sz w:val="14"/>
                      <w:szCs w:val="14"/>
                    </w:rPr>
                    <w:t xml:space="preserve">  Percentage of Wayne County Students (High School, 9-12) who possess majority of developmental assets. </w:t>
                  </w:r>
                </w:p>
                <w:p w14:paraId="18F5BBEB" w14:textId="77777777" w:rsidR="00911A06" w:rsidRPr="009F15F2" w:rsidRDefault="00911A06" w:rsidP="00911A06">
                  <w:pPr>
                    <w:rPr>
                      <w:rFonts w:ascii="Cambria" w:hAnsi="Cambria"/>
                      <w:sz w:val="14"/>
                      <w:szCs w:val="14"/>
                    </w:rPr>
                  </w:pPr>
                  <w:r w:rsidRPr="009F15F2">
                    <w:rPr>
                      <w:rFonts w:ascii="Cambria" w:hAnsi="Cambria"/>
                      <w:sz w:val="14"/>
                      <w:szCs w:val="14"/>
                    </w:rPr>
                    <w:t>9/2017:   66% (n=1911)</w:t>
                  </w:r>
                </w:p>
                <w:p w14:paraId="2636E8D6" w14:textId="77777777" w:rsidR="00911A06" w:rsidRPr="009F15F2" w:rsidRDefault="00911A06" w:rsidP="00911A06">
                  <w:pPr>
                    <w:rPr>
                      <w:rFonts w:ascii="Cambria" w:hAnsi="Cambria"/>
                      <w:sz w:val="14"/>
                      <w:szCs w:val="14"/>
                    </w:rPr>
                  </w:pPr>
                  <w:r w:rsidRPr="009F15F2">
                    <w:rPr>
                      <w:rFonts w:ascii="Cambria" w:hAnsi="Cambria"/>
                      <w:sz w:val="14"/>
                      <w:szCs w:val="14"/>
                    </w:rPr>
                    <w:t>9/2018: 81% (n=2,262) ⍣</w:t>
                  </w:r>
                </w:p>
                <w:p w14:paraId="238F11A4" w14:textId="77777777" w:rsidR="00911A06" w:rsidRPr="009F15F2" w:rsidRDefault="00911A06" w:rsidP="00911A06">
                  <w:pPr>
                    <w:rPr>
                      <w:rFonts w:ascii="Cambria" w:hAnsi="Cambria"/>
                      <w:sz w:val="14"/>
                      <w:szCs w:val="14"/>
                    </w:rPr>
                  </w:pPr>
                  <w:r w:rsidRPr="009F15F2">
                    <w:rPr>
                      <w:rFonts w:ascii="Cambria" w:hAnsi="Cambria"/>
                      <w:sz w:val="14"/>
                      <w:szCs w:val="14"/>
                    </w:rPr>
                    <w:t>9/2019: 75% (n=901) ⋁</w:t>
                  </w:r>
                </w:p>
                <w:p w14:paraId="42A48763" w14:textId="01C0130C" w:rsidR="00911A06" w:rsidRPr="009F15F2" w:rsidRDefault="00911A06" w:rsidP="00911A06">
                  <w:pPr>
                    <w:rPr>
                      <w:rFonts w:ascii="Cambria" w:hAnsi="Cambria"/>
                      <w:sz w:val="14"/>
                      <w:szCs w:val="14"/>
                    </w:rPr>
                  </w:pPr>
                  <w:r w:rsidRPr="009F15F2">
                    <w:rPr>
                      <w:rFonts w:ascii="Cambria" w:hAnsi="Cambria"/>
                      <w:sz w:val="14"/>
                      <w:szCs w:val="14"/>
                    </w:rPr>
                    <w:t>No Survey in 2020</w:t>
                  </w:r>
                </w:p>
                <w:p w14:paraId="71CAB0B7" w14:textId="0F968337" w:rsidR="00DF265C" w:rsidRPr="009F15F2" w:rsidRDefault="00BD1242">
                  <w:pPr>
                    <w:rPr>
                      <w:rFonts w:ascii="Cambria" w:hAnsi="Cambria"/>
                      <w:sz w:val="14"/>
                      <w:szCs w:val="14"/>
                    </w:rPr>
                  </w:pPr>
                  <w:r w:rsidRPr="009F15F2">
                    <w:rPr>
                      <w:rFonts w:ascii="Cambria" w:hAnsi="Cambria" w:cstheme="minorHAnsi"/>
                      <w:color w:val="000000"/>
                      <w:sz w:val="14"/>
                      <w:szCs w:val="14"/>
                    </w:rPr>
                    <w:t>9/2021: 76.1% (</w:t>
                  </w:r>
                  <w:r w:rsidRPr="009F15F2">
                    <w:rPr>
                      <w:rFonts w:ascii="Cambria" w:hAnsi="Cambria"/>
                      <w:color w:val="000000"/>
                      <w:sz w:val="14"/>
                      <w:szCs w:val="14"/>
                    </w:rPr>
                    <w:t>N=724)</w:t>
                  </w:r>
                </w:p>
              </w:txbxContent>
            </v:textbox>
          </v:shape>
        </w:pict>
      </w:r>
      <w:r>
        <w:rPr>
          <w:noProof/>
        </w:rPr>
        <w:pict w14:anchorId="3D50C9E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2089" type="#_x0000_t13" style="position:absolute;margin-left:174.75pt;margin-top:183.85pt;width:26.25pt;height:17.15pt;rotation:18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" fillcolor="gray"/>
        </w:pict>
      </w:r>
      <w:r>
        <w:rPr>
          <w:noProof/>
        </w:rPr>
        <w:pict w14:anchorId="6AD65E4E">
          <v:shape id="AutoShape 47" o:spid="_x0000_s2088" type="#_x0000_t13" style="position:absolute;margin-left:501.15pt;margin-top:66.75pt;width:26.25pt;height:17.1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" fillcolor="gray"/>
        </w:pict>
      </w:r>
      <w:r>
        <w:rPr>
          <w:noProof/>
        </w:rPr>
        <w:pict w14:anchorId="078BA7AD">
          <v:shape id="AutoShape 48" o:spid="_x0000_s2087" type="#_x0000_t13" style="position:absolute;margin-left:354.15pt;margin-top:66.75pt;width:26.25pt;height:17.1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" fillcolor="gray"/>
        </w:pict>
      </w:r>
      <w:r>
        <w:rPr>
          <w:noProof/>
        </w:rPr>
        <w:pict w14:anchorId="06CDF7C2">
          <v:shape id="AutoShape 49" o:spid="_x0000_s2086" type="#_x0000_t13" style="position:absolute;margin-left:174.75pt;margin-top:66.75pt;width:26.25pt;height:17.15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" fillcolor="gray"/>
        </w:pict>
      </w:r>
      <w:r>
        <w:rPr>
          <w:noProof/>
        </w:rPr>
        <w:pict w14:anchorId="53488EC1">
          <v:shape id="AutoShape 50" o:spid="_x0000_s2085" type="#_x0000_t13" style="position:absolute;margin-left:501.15pt;margin-top:183.85pt;width:26.25pt;height:17.15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" fillcolor="gray"/>
        </w:pict>
      </w:r>
      <w:r>
        <w:rPr>
          <w:noProof/>
        </w:rPr>
        <w:pict w14:anchorId="21F5539A">
          <v:shape id="AutoShape 51" o:spid="_x0000_s2084" type="#_x0000_t13" style="position:absolute;margin-left:354.15pt;margin-top:180.1pt;width:26.25pt;height:17.15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" fillcolor="gray"/>
        </w:pict>
      </w:r>
      <w:r>
        <w:rPr>
          <w:noProof/>
        </w:rPr>
        <w:pict w14:anchorId="5B7299FA">
          <v:shape id="AutoShape 40" o:spid="_x0000_s2083" type="#_x0000_t13" style="position:absolute;margin-left:501.15pt;margin-top:158.15pt;width:30.6pt;height: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" fillcolor="gray"/>
        </w:pict>
      </w:r>
      <w:r>
        <w:rPr>
          <w:noProof/>
        </w:rPr>
        <w:pict w14:anchorId="3B8C229D">
          <v:shape id="AutoShape 41" o:spid="_x0000_s2082" type="#_x0000_t13" style="position:absolute;margin-left:354.15pt;margin-top:154.4pt;width:30.6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" fillcolor="gray"/>
        </w:pict>
      </w:r>
      <w:r>
        <w:rPr>
          <w:noProof/>
        </w:rPr>
        <w:pict w14:anchorId="6186D99D">
          <v:shape id="AutoShape 42" o:spid="_x0000_s2081" type="#_x0000_t13" style="position:absolute;margin-left:501.15pt;margin-top:43.6pt;width:30.6pt;height:1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" fillcolor="gray"/>
        </w:pict>
      </w:r>
      <w:r>
        <w:rPr>
          <w:noProof/>
        </w:rPr>
        <w:pict w14:anchorId="251231C2">
          <v:shape id="AutoShape 43" o:spid="_x0000_s2080" type="#_x0000_t13" style="position:absolute;margin-left:354.15pt;margin-top:43.6pt;width:30.6pt;height:1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" fillcolor="gray"/>
        </w:pict>
      </w:r>
      <w:r>
        <w:rPr>
          <w:noProof/>
        </w:rPr>
        <w:pict w14:anchorId="2930F459">
          <v:shape id="AutoShape 45" o:spid="_x0000_s2079" type="#_x0000_t13" style="position:absolute;margin-left:174.75pt;margin-top:158.15pt;width:30.6pt;height:1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" fillcolor="gray"/>
        </w:pict>
      </w:r>
      <w:r>
        <w:rPr>
          <w:noProof/>
        </w:rPr>
        <w:pict w14:anchorId="3EFC658E">
          <v:shape id="AutoShape 46" o:spid="_x0000_s2078" type="#_x0000_t13" style="position:absolute;margin-left:174.75pt;margin-top:46.4pt;width:30.6pt;height:1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" fillcolor="gray"/>
        </w:pict>
      </w:r>
      <w:r>
        <w:rPr>
          <w:noProof/>
        </w:rPr>
        <w:pict w14:anchorId="75A4E7EC">
          <v:shape id="AutoShape 8" o:spid="_x0000_s2077" type="#_x0000_t109" style="position:absolute;margin-left:531.75pt;margin-top:134.35pt;width:160.2pt;height:9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" fillcolor="#4bacc6" strokecolor="#f2f2f2" strokeweight="3pt">
            <v:shadow on="t" color="#205867" opacity=".5" offset="1pt"/>
            <v:textbox style="mso-next-textbox:#AutoShape 8">
              <w:txbxContent>
                <w:p w14:paraId="55B619BB" w14:textId="263A3C45" w:rsidR="00DF265C" w:rsidRPr="00F745CF" w:rsidRDefault="00F745CF" w:rsidP="00030797">
                  <w:pPr>
                    <w:rPr>
                      <w:rFonts w:ascii="Cambria" w:hAnsi="Cambria"/>
                      <w:sz w:val="14"/>
                      <w:szCs w:val="14"/>
                    </w:rPr>
                  </w:pPr>
                  <w:r w:rsidRPr="00F745CF">
                    <w:rPr>
                      <w:rFonts w:ascii="Cambria" w:hAnsi="Cambria"/>
                      <w:sz w:val="14"/>
                      <w:szCs w:val="14"/>
                    </w:rPr>
                    <w:t>Wayne Resiliency Network, MSY Diversion (WRAP, SC, SF, Wrap), Boys and Girls Club, Youth Mentors (</w:t>
                  </w:r>
                  <w:proofErr w:type="spellStart"/>
                  <w:r w:rsidRPr="00F745CF">
                    <w:rPr>
                      <w:rFonts w:ascii="Cambria" w:hAnsi="Cambria"/>
                      <w:sz w:val="14"/>
                      <w:szCs w:val="14"/>
                    </w:rPr>
                    <w:t>OHuddle</w:t>
                  </w:r>
                  <w:proofErr w:type="spellEnd"/>
                  <w:r w:rsidRPr="00F745CF">
                    <w:rPr>
                      <w:rFonts w:ascii="Cambria" w:hAnsi="Cambria"/>
                      <w:sz w:val="14"/>
                      <w:szCs w:val="14"/>
                    </w:rPr>
                    <w:t xml:space="preserve">, Catholic Charities/Juvenile Court, Anazao), Wayne County Public Libraries, Salvation Army, </w:t>
                  </w:r>
                  <w:r>
                    <w:rPr>
                      <w:rFonts w:ascii="Cambria" w:hAnsi="Cambria"/>
                      <w:sz w:val="14"/>
                      <w:szCs w:val="14"/>
                    </w:rPr>
                    <w:t xml:space="preserve">YMCA, </w:t>
                  </w:r>
                  <w:proofErr w:type="gramStart"/>
                  <w:r w:rsidRPr="00F745CF">
                    <w:rPr>
                      <w:rFonts w:ascii="Cambria" w:hAnsi="Cambria"/>
                      <w:sz w:val="14"/>
                      <w:szCs w:val="14"/>
                    </w:rPr>
                    <w:t>Parks</w:t>
                  </w:r>
                  <w:proofErr w:type="gramEnd"/>
                  <w:r w:rsidRPr="00F745CF">
                    <w:rPr>
                      <w:rFonts w:ascii="Cambria" w:hAnsi="Cambria"/>
                      <w:sz w:val="14"/>
                      <w:szCs w:val="14"/>
                    </w:rPr>
                    <w:t xml:space="preserve"> and </w:t>
                  </w:r>
                  <w:r w:rsidR="000D04CD" w:rsidRPr="00F745CF">
                    <w:rPr>
                      <w:rFonts w:ascii="Cambria" w:hAnsi="Cambria"/>
                      <w:sz w:val="14"/>
                      <w:szCs w:val="14"/>
                    </w:rPr>
                    <w:t>Recreation</w:t>
                  </w:r>
                  <w:r w:rsidRPr="00F745CF">
                    <w:rPr>
                      <w:rFonts w:ascii="Cambria" w:hAnsi="Cambria"/>
                      <w:sz w:val="14"/>
                      <w:szCs w:val="14"/>
                    </w:rPr>
                    <w:t xml:space="preserve"> Dept</w:t>
                  </w:r>
                  <w:r>
                    <w:rPr>
                      <w:rFonts w:ascii="Cambria" w:hAnsi="Cambria"/>
                      <w:sz w:val="14"/>
                      <w:szCs w:val="14"/>
                    </w:rPr>
                    <w:t>, Teen Institute (One-Eighty), School initiatives (Wooster Way School Character programs, CARE Teams, Counseling for vulnerable youth</w:t>
                  </w:r>
                  <w:r w:rsidR="00973EEF">
                    <w:rPr>
                      <w:rFonts w:ascii="Cambria" w:hAnsi="Cambria"/>
                      <w:sz w:val="14"/>
                      <w:szCs w:val="14"/>
                    </w:rPr>
                    <w:t>, Wayne Center for the Arts</w:t>
                  </w:r>
                </w:p>
              </w:txbxContent>
            </v:textbox>
          </v:shape>
        </w:pict>
      </w:r>
      <w:r>
        <w:rPr>
          <w:noProof/>
        </w:rPr>
        <w:pict w14:anchorId="215CEA3A">
          <v:shape id="AutoShape 10" o:spid="_x0000_s2075" type="#_x0000_t109" style="position:absolute;margin-left:210.6pt;margin-top:134.6pt;width:138pt;height:98.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" fillcolor="#4bacc6" strokecolor="#f2f2f2" strokeweight="3pt">
            <v:shadow on="t" color="#205867" opacity=".5" offset="1pt"/>
            <v:textbox style="mso-next-textbox:#AutoShape 10">
              <w:txbxContent>
                <w:p w14:paraId="488122F2" w14:textId="5A597F75" w:rsidR="00911A06" w:rsidRDefault="00911A06" w:rsidP="00911A06">
                  <w:pPr>
                    <w:rPr>
                      <w:rFonts w:ascii="Cambria" w:hAnsi="Cambria"/>
                      <w:sz w:val="18"/>
                      <w:szCs w:val="19"/>
                    </w:rPr>
                  </w:pPr>
                  <w:r w:rsidRPr="000F67A3">
                    <w:rPr>
                      <w:rFonts w:ascii="Cambria" w:hAnsi="Cambria"/>
                      <w:sz w:val="18"/>
                      <w:szCs w:val="19"/>
                    </w:rPr>
                    <w:t xml:space="preserve">Increase the percentage of youth displaying a majority of developmental assets by 14% as measured in the Youth Asset Substance Use Survey from 66% in </w:t>
                  </w:r>
                  <w:proofErr w:type="gramStart"/>
                  <w:r w:rsidRPr="001B6417">
                    <w:rPr>
                      <w:rFonts w:ascii="Cambria" w:hAnsi="Cambria"/>
                      <w:sz w:val="18"/>
                      <w:szCs w:val="19"/>
                    </w:rPr>
                    <w:t>September,</w:t>
                  </w:r>
                  <w:proofErr w:type="gramEnd"/>
                  <w:r w:rsidRPr="001B6417">
                    <w:rPr>
                      <w:rFonts w:ascii="Cambria" w:hAnsi="Cambria"/>
                      <w:sz w:val="18"/>
                      <w:szCs w:val="19"/>
                    </w:rPr>
                    <w:t xml:space="preserve"> 2017 to 7</w:t>
                  </w:r>
                  <w:r w:rsidR="00F31CFF">
                    <w:rPr>
                      <w:rFonts w:ascii="Cambria" w:hAnsi="Cambria"/>
                      <w:sz w:val="18"/>
                      <w:szCs w:val="19"/>
                    </w:rPr>
                    <w:t>7</w:t>
                  </w:r>
                  <w:r w:rsidRPr="001B6417">
                    <w:rPr>
                      <w:rFonts w:ascii="Cambria" w:hAnsi="Cambria"/>
                      <w:sz w:val="18"/>
                      <w:szCs w:val="19"/>
                    </w:rPr>
                    <w:t>% by September, 202</w:t>
                  </w:r>
                  <w:r w:rsidR="00BD1242">
                    <w:rPr>
                      <w:rFonts w:ascii="Cambria" w:hAnsi="Cambria"/>
                      <w:sz w:val="18"/>
                      <w:szCs w:val="19"/>
                    </w:rPr>
                    <w:t>2.</w:t>
                  </w:r>
                </w:p>
                <w:p w14:paraId="41662030" w14:textId="77777777" w:rsidR="00DF265C" w:rsidRPr="00BF7DD3" w:rsidRDefault="00DF265C" w:rsidP="00030797">
                  <w:pPr>
                    <w:rPr>
                      <w:rFonts w:ascii="Cambria" w:hAnsi="Cambria"/>
                      <w:sz w:val="20"/>
                      <w:szCs w:val="20"/>
                    </w:rPr>
                  </w:pPr>
                </w:p>
              </w:txbxContent>
            </v:textbox>
          </v:shape>
        </w:pict>
      </w:r>
      <w:r>
        <w:rPr>
          <w:noProof/>
        </w:rPr>
        <w:pict w14:anchorId="209FF0B7">
          <v:shape id="AutoShape 5" o:spid="_x0000_s2074" type="#_x0000_t109" style="position:absolute;margin-left:-23.25pt;margin-top:134.35pt;width:192.75pt;height:99.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" fillcolor="#4bacc6" strokecolor="#f2f2f2" strokeweight="3pt">
            <v:shadow on="t" color="#205867" opacity=".5" offset="1pt"/>
            <v:textbox style="mso-next-textbox:#AutoShape 5">
              <w:txbxContent>
                <w:p w14:paraId="3C1BA1CE" w14:textId="77777777" w:rsidR="00911A06" w:rsidRPr="00786E9F" w:rsidRDefault="00911A06" w:rsidP="00911A06">
                  <w:pPr>
                    <w:rPr>
                      <w:rFonts w:ascii="Cambria" w:hAnsi="Cambria"/>
                      <w:i/>
                      <w:sz w:val="48"/>
                      <w:szCs w:val="28"/>
                    </w:rPr>
                  </w:pPr>
                  <w:r w:rsidRPr="00786E9F">
                    <w:rPr>
                      <w:rFonts w:ascii="Cambria" w:hAnsi="Cambria"/>
                      <w:i/>
                      <w:sz w:val="48"/>
                      <w:szCs w:val="28"/>
                    </w:rPr>
                    <w:t>Increase Youth Assets</w:t>
                  </w:r>
                </w:p>
                <w:p w14:paraId="0A7A2CD7" w14:textId="77777777" w:rsidR="00DF265C" w:rsidRPr="00BF7DD3" w:rsidRDefault="00DF265C" w:rsidP="006B1FCF">
                  <w:pPr>
                    <w:rPr>
                      <w:rFonts w:ascii="Cambria" w:hAnsi="Cambria"/>
                      <w:sz w:val="20"/>
                      <w:szCs w:val="20"/>
                    </w:rPr>
                  </w:pPr>
                </w:p>
              </w:txbxContent>
            </v:textbox>
          </v:shape>
        </w:pict>
      </w:r>
      <w:r>
        <w:rPr>
          <w:noProof/>
        </w:rPr>
        <w:pict w14:anchorId="1893F013">
          <v:shape id="AutoShape 3" o:spid="_x0000_s2073" type="#_x0000_t109" style="position:absolute;margin-left:210.6pt;margin-top:18.65pt;width:138pt;height:96.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" fillcolor="#c0504d" strokecolor="#f2f2f2" strokeweight="3pt">
            <v:shadow on="t" color="#622423" opacity=".5" offset="1pt"/>
            <v:textbox style="mso-next-textbox:#AutoShape 3">
              <w:txbxContent>
                <w:p w14:paraId="3F9DA79E" w14:textId="4D448F6B" w:rsidR="00346E18" w:rsidRDefault="00346E18" w:rsidP="00346E18">
                  <w:pPr>
                    <w:rPr>
                      <w:rFonts w:ascii="Cambria" w:hAnsi="Cambria"/>
                      <w:b/>
                      <w:sz w:val="20"/>
                      <w:szCs w:val="22"/>
                    </w:rPr>
                  </w:pPr>
                  <w:r w:rsidRPr="00F80A54">
                    <w:rPr>
                      <w:rFonts w:ascii="Cambria" w:hAnsi="Cambria"/>
                      <w:b/>
                      <w:sz w:val="20"/>
                      <w:szCs w:val="22"/>
                    </w:rPr>
                    <w:t xml:space="preserve">Reduce the </w:t>
                  </w:r>
                  <w:r w:rsidRPr="00F80A54">
                    <w:rPr>
                      <w:rFonts w:ascii="Cambria" w:hAnsi="Cambria"/>
                      <w:b/>
                      <w:sz w:val="20"/>
                      <w:szCs w:val="22"/>
                      <w:u w:val="single"/>
                    </w:rPr>
                    <w:t>number</w:t>
                  </w:r>
                  <w:r w:rsidRPr="00F80A54">
                    <w:rPr>
                      <w:rFonts w:ascii="Cambria" w:hAnsi="Cambria"/>
                      <w:b/>
                      <w:sz w:val="20"/>
                      <w:szCs w:val="22"/>
                    </w:rPr>
                    <w:t xml:space="preserve"> of out of home placements by </w:t>
                  </w:r>
                  <w:r>
                    <w:rPr>
                      <w:rFonts w:ascii="Cambria" w:hAnsi="Cambria"/>
                      <w:b/>
                      <w:sz w:val="20"/>
                      <w:szCs w:val="22"/>
                    </w:rPr>
                    <w:t>---</w:t>
                  </w:r>
                  <w:r w:rsidR="000719B2">
                    <w:rPr>
                      <w:rFonts w:ascii="Cambria" w:hAnsi="Cambria"/>
                      <w:b/>
                      <w:sz w:val="20"/>
                      <w:szCs w:val="22"/>
                    </w:rPr>
                    <w:t>15</w:t>
                  </w:r>
                  <w:r w:rsidRPr="00F80A54">
                    <w:rPr>
                      <w:rFonts w:ascii="Cambria" w:hAnsi="Cambria"/>
                      <w:b/>
                      <w:sz w:val="20"/>
                      <w:szCs w:val="22"/>
                    </w:rPr>
                    <w:t>%</w:t>
                  </w:r>
                </w:p>
                <w:p w14:paraId="12BA40BC" w14:textId="0E521F8D" w:rsidR="00346E18" w:rsidRDefault="00346E18" w:rsidP="00346E18">
                  <w:pPr>
                    <w:rPr>
                      <w:rFonts w:ascii="Cambria" w:hAnsi="Cambria"/>
                      <w:b/>
                      <w:sz w:val="20"/>
                      <w:szCs w:val="22"/>
                    </w:rPr>
                  </w:pPr>
                </w:p>
                <w:p w14:paraId="7F9120FC" w14:textId="2C2FAE4F" w:rsidR="00346E18" w:rsidRPr="00F80A54" w:rsidRDefault="00346E18" w:rsidP="00346E18">
                  <w:pPr>
                    <w:rPr>
                      <w:rFonts w:ascii="Cambria" w:hAnsi="Cambria"/>
                      <w:b/>
                      <w:sz w:val="20"/>
                      <w:szCs w:val="22"/>
                    </w:rPr>
                  </w:pPr>
                  <w:r w:rsidRPr="00F80A54">
                    <w:rPr>
                      <w:rFonts w:ascii="Cambria" w:hAnsi="Cambria"/>
                      <w:b/>
                      <w:sz w:val="20"/>
                      <w:szCs w:val="22"/>
                    </w:rPr>
                    <w:t xml:space="preserve">Reduce the amount of </w:t>
                  </w:r>
                  <w:r w:rsidRPr="00F80A54">
                    <w:rPr>
                      <w:rFonts w:ascii="Cambria" w:hAnsi="Cambria"/>
                      <w:b/>
                      <w:sz w:val="20"/>
                      <w:szCs w:val="22"/>
                      <w:u w:val="single"/>
                    </w:rPr>
                    <w:t>time</w:t>
                  </w:r>
                  <w:r w:rsidRPr="00F80A54">
                    <w:rPr>
                      <w:rFonts w:ascii="Cambria" w:hAnsi="Cambria"/>
                      <w:b/>
                      <w:sz w:val="20"/>
                      <w:szCs w:val="22"/>
                    </w:rPr>
                    <w:t xml:space="preserve"> in out of home placement by </w:t>
                  </w:r>
                  <w:r w:rsidR="000719B2">
                    <w:rPr>
                      <w:rFonts w:ascii="Cambria" w:hAnsi="Cambria"/>
                      <w:b/>
                      <w:sz w:val="20"/>
                      <w:szCs w:val="22"/>
                    </w:rPr>
                    <w:t>15</w:t>
                  </w:r>
                  <w:r>
                    <w:rPr>
                      <w:rFonts w:ascii="Cambria" w:hAnsi="Cambria"/>
                      <w:b/>
                      <w:sz w:val="20"/>
                      <w:szCs w:val="22"/>
                    </w:rPr>
                    <w:t>%</w:t>
                  </w:r>
                </w:p>
                <w:p w14:paraId="63BC87F3" w14:textId="77777777" w:rsidR="00DF265C" w:rsidRPr="00BF7DD3" w:rsidRDefault="00DF265C" w:rsidP="00030797">
                  <w:pPr>
                    <w:rPr>
                      <w:rFonts w:ascii="Cambria" w:hAnsi="Cambria"/>
                      <w:sz w:val="20"/>
                      <w:szCs w:val="20"/>
                    </w:rPr>
                  </w:pPr>
                </w:p>
              </w:txbxContent>
            </v:textbox>
          </v:shape>
        </w:pict>
      </w:r>
      <w:r>
        <w:rPr>
          <w:noProof/>
        </w:rPr>
        <w:pict w14:anchorId="44E38040">
          <v:shape id="AutoShape 4" o:spid="_x0000_s2072" type="#_x0000_t109" style="position:absolute;margin-left:384.75pt;margin-top:18.65pt;width:110.85pt;height:96.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" fillcolor="#c0504d" strokecolor="#f2f2f2" strokeweight="3pt">
            <v:shadow on="t" color="#622423" opacity=".5" offset="1pt"/>
            <v:textbox style="mso-next-textbox:#AutoShape 4">
              <w:txbxContent>
                <w:p w14:paraId="5D4E61EC" w14:textId="77777777" w:rsidR="00346E18" w:rsidRPr="00346E18" w:rsidRDefault="00346E18" w:rsidP="00346E18">
                  <w:pPr>
                    <w:rPr>
                      <w:rFonts w:ascii="Cambria" w:hAnsi="Cambria"/>
                      <w:sz w:val="14"/>
                      <w:szCs w:val="16"/>
                    </w:rPr>
                  </w:pPr>
                  <w:r w:rsidRPr="00346E18">
                    <w:rPr>
                      <w:rFonts w:ascii="Cambria" w:hAnsi="Cambria"/>
                      <w:b/>
                      <w:sz w:val="14"/>
                      <w:szCs w:val="16"/>
                    </w:rPr>
                    <w:t xml:space="preserve">PIT Wayne County Diversion </w:t>
                  </w:r>
                  <w:r w:rsidRPr="00346E18">
                    <w:rPr>
                      <w:rFonts w:ascii="Cambria" w:hAnsi="Cambria"/>
                      <w:b/>
                      <w:sz w:val="14"/>
                      <w:szCs w:val="16"/>
                      <w:u w:val="single"/>
                    </w:rPr>
                    <w:t>Average Time in Placement</w:t>
                  </w:r>
                  <w:r w:rsidRPr="00346E18">
                    <w:rPr>
                      <w:rFonts w:ascii="Cambria" w:hAnsi="Cambria"/>
                      <w:sz w:val="14"/>
                      <w:szCs w:val="16"/>
                    </w:rPr>
                    <w:t xml:space="preserve"> (Residential) </w:t>
                  </w:r>
                </w:p>
                <w:p w14:paraId="04FF1538" w14:textId="5DFC275B" w:rsidR="00DF265C" w:rsidRPr="00346E18" w:rsidRDefault="00346E18" w:rsidP="006B1FCF">
                  <w:pPr>
                    <w:rPr>
                      <w:rFonts w:ascii="Cambria" w:hAnsi="Cambria"/>
                      <w:sz w:val="14"/>
                      <w:szCs w:val="16"/>
                    </w:rPr>
                  </w:pPr>
                  <w:r w:rsidRPr="00346E18">
                    <w:rPr>
                      <w:rFonts w:ascii="Cambria" w:hAnsi="Cambria"/>
                      <w:sz w:val="14"/>
                      <w:szCs w:val="16"/>
                    </w:rPr>
                    <w:t>6/2021: 15 months</w:t>
                  </w:r>
                </w:p>
                <w:p w14:paraId="4E70C089" w14:textId="77777777" w:rsidR="00346E18" w:rsidRPr="00346E18" w:rsidRDefault="00346E18" w:rsidP="00346E18">
                  <w:pPr>
                    <w:rPr>
                      <w:rFonts w:ascii="Cambria" w:hAnsi="Cambria"/>
                      <w:b/>
                      <w:sz w:val="14"/>
                      <w:szCs w:val="14"/>
                    </w:rPr>
                  </w:pPr>
                  <w:r w:rsidRPr="00346E18">
                    <w:rPr>
                      <w:rFonts w:ascii="Cambria" w:hAnsi="Cambria"/>
                      <w:b/>
                      <w:sz w:val="14"/>
                      <w:szCs w:val="14"/>
                    </w:rPr>
                    <w:t xml:space="preserve">PIT Wayne County Diversion </w:t>
                  </w:r>
                  <w:r w:rsidRPr="00346E18">
                    <w:rPr>
                      <w:rFonts w:ascii="Cambria" w:hAnsi="Cambria"/>
                      <w:b/>
                      <w:sz w:val="14"/>
                      <w:szCs w:val="14"/>
                      <w:u w:val="single"/>
                    </w:rPr>
                    <w:t>Out of home placement</w:t>
                  </w:r>
                  <w:r w:rsidRPr="00346E18">
                    <w:rPr>
                      <w:rFonts w:ascii="Cambria" w:hAnsi="Cambria"/>
                      <w:b/>
                      <w:sz w:val="14"/>
                      <w:szCs w:val="14"/>
                    </w:rPr>
                    <w:t xml:space="preserve"> data </w:t>
                  </w:r>
                </w:p>
                <w:p w14:paraId="5697346A" w14:textId="77777777" w:rsidR="00346E18" w:rsidRPr="00346E18" w:rsidRDefault="00346E18" w:rsidP="00346E18">
                  <w:pPr>
                    <w:rPr>
                      <w:rFonts w:ascii="Cambria" w:hAnsi="Cambria"/>
                      <w:b/>
                      <w:sz w:val="14"/>
                      <w:szCs w:val="14"/>
                    </w:rPr>
                  </w:pPr>
                  <w:r w:rsidRPr="00346E18">
                    <w:rPr>
                      <w:rFonts w:ascii="Cambria" w:hAnsi="Cambria"/>
                      <w:b/>
                      <w:sz w:val="14"/>
                      <w:szCs w:val="14"/>
                    </w:rPr>
                    <w:t>(MH, Court, DD combined)</w:t>
                  </w:r>
                </w:p>
                <w:p w14:paraId="58C9668B" w14:textId="77777777" w:rsidR="00346E18" w:rsidRPr="00E460C4" w:rsidRDefault="00346E18" w:rsidP="00346E18">
                  <w:pPr>
                    <w:rPr>
                      <w:rFonts w:ascii="Cambria" w:hAnsi="Cambria"/>
                      <w:sz w:val="16"/>
                      <w:szCs w:val="17"/>
                    </w:rPr>
                  </w:pPr>
                  <w:r>
                    <w:rPr>
                      <w:rFonts w:ascii="Cambria" w:hAnsi="Cambria"/>
                      <w:sz w:val="16"/>
                      <w:szCs w:val="17"/>
                    </w:rPr>
                    <w:t>2020 average daily number: 136⍣</w:t>
                  </w:r>
                </w:p>
                <w:p w14:paraId="4E7137FF" w14:textId="77777777" w:rsidR="00346E18" w:rsidRPr="00BF7DD3" w:rsidRDefault="00346E18" w:rsidP="006B1FCF">
                  <w:pPr>
                    <w:rPr>
                      <w:rFonts w:ascii="Cambria" w:hAnsi="Cambria"/>
                      <w:sz w:val="20"/>
                      <w:szCs w:val="20"/>
                    </w:rPr>
                  </w:pPr>
                </w:p>
              </w:txbxContent>
            </v:textbox>
          </v:shape>
        </w:pict>
      </w:r>
      <w:r>
        <w:rPr>
          <w:noProof/>
        </w:rPr>
        <w:pict w14:anchorId="1ED00D86">
          <v:shape id="AutoShape 6" o:spid="_x0000_s2071" type="#_x0000_t109" style="position:absolute;margin-left:531.75pt;margin-top:18.3pt;width:160.2pt;height:9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" fillcolor="#c0504d" strokecolor="#f2f2f2" strokeweight="3pt">
            <v:shadow on="t" color="#622423" opacity=".5" offset="1pt"/>
            <v:textbox style="mso-next-textbox:#AutoShape 6">
              <w:txbxContent>
                <w:p w14:paraId="346BA305" w14:textId="115E9CAA" w:rsidR="00346E18" w:rsidRPr="009B01E6" w:rsidRDefault="00346E18" w:rsidP="00346E18">
                  <w:pPr>
                    <w:rPr>
                      <w:rFonts w:ascii="Cambria" w:hAnsi="Cambria"/>
                      <w:sz w:val="18"/>
                      <w:szCs w:val="20"/>
                    </w:rPr>
                  </w:pPr>
                  <w:r w:rsidRPr="009B01E6">
                    <w:rPr>
                      <w:rFonts w:ascii="Cambria" w:hAnsi="Cambria"/>
                      <w:sz w:val="18"/>
                      <w:szCs w:val="20"/>
                    </w:rPr>
                    <w:t>CSB Res</w:t>
                  </w:r>
                  <w:r w:rsidR="00911A06">
                    <w:rPr>
                      <w:rFonts w:ascii="Cambria" w:hAnsi="Cambria"/>
                      <w:sz w:val="18"/>
                      <w:szCs w:val="20"/>
                    </w:rPr>
                    <w:t xml:space="preserve"> </w:t>
                  </w:r>
                  <w:r w:rsidRPr="009B01E6">
                    <w:rPr>
                      <w:rFonts w:ascii="Cambria" w:hAnsi="Cambria"/>
                      <w:sz w:val="18"/>
                      <w:szCs w:val="20"/>
                    </w:rPr>
                    <w:t>Unit</w:t>
                  </w:r>
                  <w:r>
                    <w:rPr>
                      <w:rFonts w:ascii="Cambria" w:hAnsi="Cambria"/>
                      <w:sz w:val="18"/>
                      <w:szCs w:val="20"/>
                    </w:rPr>
                    <w:t>, FFPSA, CANS</w:t>
                  </w:r>
                </w:p>
                <w:p w14:paraId="43A2CC60" w14:textId="1ADFEA13" w:rsidR="00346E18" w:rsidRPr="009B01E6" w:rsidRDefault="00346E18" w:rsidP="00346E18">
                  <w:pPr>
                    <w:rPr>
                      <w:rFonts w:ascii="Cambria" w:hAnsi="Cambria"/>
                      <w:sz w:val="18"/>
                      <w:szCs w:val="20"/>
                    </w:rPr>
                  </w:pPr>
                  <w:r w:rsidRPr="009B01E6">
                    <w:rPr>
                      <w:rFonts w:ascii="Cambria" w:hAnsi="Cambria"/>
                      <w:sz w:val="18"/>
                      <w:szCs w:val="20"/>
                    </w:rPr>
                    <w:t>Crisis Stabilization</w:t>
                  </w:r>
                  <w:r w:rsidR="007F452D">
                    <w:rPr>
                      <w:rFonts w:ascii="Cambria" w:hAnsi="Cambria"/>
                      <w:sz w:val="18"/>
                      <w:szCs w:val="20"/>
                    </w:rPr>
                    <w:t xml:space="preserve"> Center</w:t>
                  </w:r>
                  <w:r>
                    <w:rPr>
                      <w:rFonts w:ascii="Cambria" w:hAnsi="Cambria"/>
                      <w:sz w:val="18"/>
                      <w:szCs w:val="20"/>
                    </w:rPr>
                    <w:t xml:space="preserve">, </w:t>
                  </w:r>
                  <w:r w:rsidR="00911A06">
                    <w:rPr>
                      <w:rFonts w:ascii="Cambria" w:hAnsi="Cambria"/>
                      <w:sz w:val="18"/>
                      <w:szCs w:val="20"/>
                    </w:rPr>
                    <w:t>FDTC</w:t>
                  </w:r>
                  <w:r>
                    <w:rPr>
                      <w:rFonts w:ascii="Cambria" w:hAnsi="Cambria"/>
                      <w:sz w:val="18"/>
                      <w:szCs w:val="20"/>
                    </w:rPr>
                    <w:t xml:space="preserve">, </w:t>
                  </w:r>
                </w:p>
                <w:p w14:paraId="49769AF0" w14:textId="53B8C309" w:rsidR="00346E18" w:rsidRPr="009B01E6" w:rsidRDefault="00346E18" w:rsidP="00346E18">
                  <w:pPr>
                    <w:rPr>
                      <w:rFonts w:ascii="Cambria" w:hAnsi="Cambria"/>
                      <w:sz w:val="18"/>
                      <w:szCs w:val="20"/>
                    </w:rPr>
                  </w:pPr>
                  <w:r w:rsidRPr="009B01E6">
                    <w:rPr>
                      <w:rFonts w:ascii="Cambria" w:hAnsi="Cambria"/>
                      <w:sz w:val="18"/>
                      <w:szCs w:val="20"/>
                    </w:rPr>
                    <w:t>Collaborative data tracking system (CSB, DD, MH, JC)</w:t>
                  </w:r>
                  <w:r w:rsidR="00911A06">
                    <w:rPr>
                      <w:rFonts w:ascii="Cambria" w:hAnsi="Cambria"/>
                      <w:sz w:val="18"/>
                      <w:szCs w:val="20"/>
                    </w:rPr>
                    <w:t xml:space="preserve">, </w:t>
                  </w:r>
                  <w:r w:rsidRPr="009B01E6">
                    <w:rPr>
                      <w:rFonts w:ascii="Cambria" w:hAnsi="Cambria"/>
                      <w:sz w:val="18"/>
                      <w:szCs w:val="20"/>
                    </w:rPr>
                    <w:t>Diversion Team</w:t>
                  </w:r>
                  <w:r w:rsidR="00911A06">
                    <w:rPr>
                      <w:rFonts w:ascii="Cambria" w:hAnsi="Cambria"/>
                      <w:sz w:val="18"/>
                      <w:szCs w:val="20"/>
                    </w:rPr>
                    <w:t xml:space="preserve">, </w:t>
                  </w:r>
                  <w:r>
                    <w:rPr>
                      <w:rFonts w:ascii="Cambria" w:hAnsi="Cambria"/>
                      <w:sz w:val="18"/>
                      <w:szCs w:val="20"/>
                    </w:rPr>
                    <w:t>WISE</w:t>
                  </w:r>
                  <w:r w:rsidRPr="009B01E6">
                    <w:rPr>
                      <w:rFonts w:ascii="Cambria" w:hAnsi="Cambria"/>
                      <w:sz w:val="18"/>
                      <w:szCs w:val="20"/>
                    </w:rPr>
                    <w:t xml:space="preserve"> Wrap</w:t>
                  </w:r>
                  <w:r w:rsidR="00911A06">
                    <w:rPr>
                      <w:rFonts w:ascii="Cambria" w:hAnsi="Cambria"/>
                      <w:sz w:val="18"/>
                      <w:szCs w:val="20"/>
                    </w:rPr>
                    <w:t xml:space="preserve">, </w:t>
                  </w:r>
                  <w:r w:rsidRPr="009B01E6">
                    <w:rPr>
                      <w:rFonts w:ascii="Cambria" w:hAnsi="Cambria"/>
                      <w:sz w:val="18"/>
                      <w:szCs w:val="20"/>
                    </w:rPr>
                    <w:t>MST, IHBT, HBT</w:t>
                  </w:r>
                  <w:r w:rsidR="00911A06">
                    <w:rPr>
                      <w:rFonts w:ascii="Cambria" w:hAnsi="Cambria"/>
                      <w:sz w:val="18"/>
                      <w:szCs w:val="20"/>
                    </w:rPr>
                    <w:t>,</w:t>
                  </w:r>
                </w:p>
                <w:p w14:paraId="7D66FDB1" w14:textId="420923B7" w:rsidR="00DF265C" w:rsidRPr="00BF7DD3" w:rsidRDefault="00346E18" w:rsidP="006B1FCF">
                  <w:pPr>
                    <w:rPr>
                      <w:rFonts w:ascii="Cambria" w:hAnsi="Cambria"/>
                      <w:sz w:val="20"/>
                      <w:szCs w:val="20"/>
                    </w:rPr>
                  </w:pPr>
                  <w:r w:rsidRPr="009B01E6">
                    <w:rPr>
                      <w:rFonts w:ascii="Cambria" w:hAnsi="Cambria"/>
                      <w:sz w:val="18"/>
                      <w:szCs w:val="20"/>
                    </w:rPr>
                    <w:t xml:space="preserve">FCFC/Anazao Family Stabilization </w:t>
                  </w:r>
                  <w:r w:rsidR="00911A06">
                    <w:rPr>
                      <w:rFonts w:ascii="Cambria" w:hAnsi="Cambria"/>
                      <w:sz w:val="18"/>
                      <w:szCs w:val="20"/>
                    </w:rPr>
                    <w:t>&amp;</w:t>
                  </w:r>
                  <w:r w:rsidRPr="009B01E6">
                    <w:rPr>
                      <w:rFonts w:ascii="Cambria" w:hAnsi="Cambria"/>
                      <w:sz w:val="18"/>
                      <w:szCs w:val="20"/>
                    </w:rPr>
                    <w:t xml:space="preserve"> Home Trans Coord</w:t>
                  </w:r>
                  <w:r w:rsidR="00911A06">
                    <w:rPr>
                      <w:rFonts w:ascii="Cambria" w:hAnsi="Cambria"/>
                      <w:sz w:val="18"/>
                      <w:szCs w:val="20"/>
                    </w:rPr>
                    <w:t xml:space="preserve">, </w:t>
                  </w:r>
                  <w:r>
                    <w:rPr>
                      <w:rFonts w:ascii="Cambria" w:hAnsi="Cambria"/>
                      <w:sz w:val="18"/>
                      <w:szCs w:val="20"/>
                    </w:rPr>
                    <w:t>Step-Down</w:t>
                  </w:r>
                  <w:r w:rsidR="00911A06">
                    <w:rPr>
                      <w:rFonts w:ascii="Cambria" w:hAnsi="Cambria"/>
                      <w:sz w:val="18"/>
                      <w:szCs w:val="20"/>
                    </w:rPr>
                    <w:t xml:space="preserve"> &amp; </w:t>
                  </w:r>
                  <w:r>
                    <w:rPr>
                      <w:rFonts w:ascii="Cambria" w:hAnsi="Cambria"/>
                      <w:sz w:val="18"/>
                      <w:szCs w:val="20"/>
                    </w:rPr>
                    <w:t xml:space="preserve">Respite House </w:t>
                  </w:r>
                  <w:r w:rsidR="00911A06">
                    <w:rPr>
                      <w:rFonts w:ascii="Cambria" w:hAnsi="Cambria"/>
                      <w:sz w:val="18"/>
                      <w:szCs w:val="20"/>
                    </w:rPr>
                    <w:t>(4/21</w:t>
                  </w:r>
                  <w:r>
                    <w:rPr>
                      <w:rFonts w:ascii="Cambria" w:hAnsi="Cambria"/>
                      <w:sz w:val="18"/>
                      <w:szCs w:val="20"/>
                    </w:rPr>
                    <w:t>)</w:t>
                  </w:r>
                </w:p>
              </w:txbxContent>
            </v:textbox>
          </v:shape>
        </w:pict>
      </w:r>
      <w:r>
        <w:rPr>
          <w:noProof/>
        </w:rPr>
        <w:pict w14:anchorId="51F1C698">
          <v:shape id="AutoShape 2" o:spid="_x0000_s2070" type="#_x0000_t109" style="position:absolute;margin-left:-23.25pt;margin-top:18.3pt;width:192.75pt;height:9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" fillcolor="#c0504d" strokecolor="#f2f2f2" strokeweight="3pt">
            <v:shadow on="t" color="#622423" opacity=".5" offset="1pt"/>
            <v:textbox style="mso-next-textbox:#AutoShape 2">
              <w:txbxContent>
                <w:p w14:paraId="0D1A98A9" w14:textId="77777777" w:rsidR="00346E18" w:rsidRDefault="00346E18" w:rsidP="00346E18">
                  <w:pPr>
                    <w:rPr>
                      <w:rFonts w:ascii="Cambria" w:hAnsi="Cambria"/>
                      <w:i/>
                      <w:sz w:val="36"/>
                    </w:rPr>
                  </w:pPr>
                  <w:r w:rsidRPr="00786E9F">
                    <w:rPr>
                      <w:rFonts w:ascii="Cambria" w:hAnsi="Cambria"/>
                      <w:i/>
                      <w:sz w:val="36"/>
                    </w:rPr>
                    <w:t xml:space="preserve">Reduce the </w:t>
                  </w:r>
                  <w:r w:rsidRPr="00786E9F">
                    <w:rPr>
                      <w:rFonts w:ascii="Cambria" w:hAnsi="Cambria"/>
                      <w:i/>
                      <w:sz w:val="36"/>
                      <w:u w:val="single"/>
                    </w:rPr>
                    <w:t>Number</w:t>
                  </w:r>
                  <w:r w:rsidRPr="00786E9F">
                    <w:rPr>
                      <w:rFonts w:ascii="Cambria" w:hAnsi="Cambria"/>
                      <w:i/>
                      <w:sz w:val="36"/>
                    </w:rPr>
                    <w:t xml:space="preserve"> of Kids and </w:t>
                  </w:r>
                  <w:r w:rsidRPr="00786E9F">
                    <w:rPr>
                      <w:rFonts w:ascii="Cambria" w:hAnsi="Cambria"/>
                      <w:i/>
                      <w:sz w:val="36"/>
                      <w:u w:val="single"/>
                    </w:rPr>
                    <w:t>Time</w:t>
                  </w:r>
                  <w:r w:rsidRPr="00786E9F">
                    <w:rPr>
                      <w:rFonts w:ascii="Cambria" w:hAnsi="Cambria"/>
                      <w:i/>
                      <w:sz w:val="36"/>
                    </w:rPr>
                    <w:t xml:space="preserve"> </w:t>
                  </w:r>
                  <w:proofErr w:type="gramStart"/>
                  <w:r w:rsidRPr="00786E9F">
                    <w:rPr>
                      <w:rFonts w:ascii="Cambria" w:hAnsi="Cambria"/>
                      <w:i/>
                      <w:sz w:val="36"/>
                    </w:rPr>
                    <w:t>In</w:t>
                  </w:r>
                  <w:proofErr w:type="gramEnd"/>
                  <w:r w:rsidRPr="00786E9F">
                    <w:rPr>
                      <w:rFonts w:ascii="Cambria" w:hAnsi="Cambria"/>
                      <w:i/>
                      <w:sz w:val="36"/>
                    </w:rPr>
                    <w:t xml:space="preserve"> Out Of Home Placement</w:t>
                  </w:r>
                </w:p>
                <w:p w14:paraId="14D23E8C" w14:textId="77777777" w:rsidR="00DF265C" w:rsidRPr="00BF7DD3" w:rsidRDefault="00DF265C" w:rsidP="00427AA8">
                  <w:pPr>
                    <w:rPr>
                      <w:rFonts w:ascii="Cambria" w:hAnsi="Cambria"/>
                      <w:sz w:val="20"/>
                      <w:szCs w:val="20"/>
                    </w:rPr>
                  </w:pPr>
                </w:p>
              </w:txbxContent>
            </v:textbox>
          </v:shape>
        </w:pict>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r w:rsidR="00030797" w:rsidRPr="00C8553F">
        <w:rPr>
          <w:rFonts w:ascii="Cambria" w:hAnsi="Cambria"/>
          <w:b/>
        </w:rPr>
        <w:tab/>
      </w:r>
    </w:p>
    <w:p w14:paraId="72FCF7CE" w14:textId="414A6B44" w:rsidR="00030797" w:rsidRPr="00C8553F" w:rsidRDefault="00A20828" w:rsidP="00030797">
      <w:pPr>
        <w:rPr>
          <w:rFonts w:ascii="Cambria" w:hAnsi="Cambria"/>
          <w:b/>
        </w:rPr>
      </w:pPr>
      <w:r>
        <w:rPr>
          <w:noProof/>
        </w:rPr>
        <w:pict w14:anchorId="3879A5F8">
          <v:shape id="AutoShape 7" o:spid="_x0000_s2068" type="#_x0000_t109" style="position:absolute;margin-left:-22.95pt;margin-top:12.75pt;width:192.75pt;height:83.4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" fillcolor="#9bbb59" strokecolor="#f2f2f2" strokeweight="3pt">
            <v:shadow on="t" color="#4e6128" opacity=".5" offset="1pt"/>
            <v:textbox>
              <w:txbxContent>
                <w:p w14:paraId="41C63110" w14:textId="77777777" w:rsidR="00B369F2" w:rsidRPr="00786E9F" w:rsidRDefault="00DF265C" w:rsidP="00B369F2">
                  <w:pPr>
                    <w:rPr>
                      <w:i/>
                      <w:sz w:val="44"/>
                      <w:szCs w:val="20"/>
                    </w:rPr>
                  </w:pPr>
                  <w:r w:rsidRPr="00696C20">
                    <w:rPr>
                      <w:sz w:val="20"/>
                      <w:szCs w:val="20"/>
                    </w:rPr>
                    <w:t xml:space="preserve">  </w:t>
                  </w:r>
                  <w:r w:rsidR="00B369F2" w:rsidRPr="00786E9F">
                    <w:rPr>
                      <w:i/>
                      <w:sz w:val="44"/>
                      <w:szCs w:val="20"/>
                    </w:rPr>
                    <w:t>Keep Our Families Substance Free</w:t>
                  </w:r>
                </w:p>
                <w:p w14:paraId="430E33B1" w14:textId="6B55005C" w:rsidR="00DF265C" w:rsidRPr="00BF7DD3" w:rsidRDefault="00DF265C" w:rsidP="00030797">
                  <w:pPr>
                    <w:rPr>
                      <w:rFonts w:ascii="Cambria" w:hAnsi="Cambria"/>
                    </w:rPr>
                  </w:pPr>
                </w:p>
              </w:txbxContent>
            </v:textbox>
          </v:shape>
        </w:pict>
      </w:r>
      <w:r>
        <w:rPr>
          <w:noProof/>
        </w:rPr>
        <w:pict w14:anchorId="576721D7">
          <v:shape id="AutoShape 13" o:spid="_x0000_s2067" type="#_x0000_t109" style="position:absolute;margin-left:531.9pt;margin-top:12.5pt;width:160.2pt;height:89.7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" fillcolor="#9bbb59" strokecolor="#f2f2f2" strokeweight="3pt">
            <v:shadow on="t" color="#4e6128" opacity=".5" offset="1pt"/>
            <v:textbox>
              <w:txbxContent>
                <w:p w14:paraId="1C3864CE" w14:textId="61CFEAA2" w:rsidR="00B369F2" w:rsidRPr="009F15F2" w:rsidRDefault="00B369F2" w:rsidP="00B369F2">
                  <w:pPr>
                    <w:rPr>
                      <w:rFonts w:ascii="Cambria" w:hAnsi="Cambria"/>
                      <w:sz w:val="16"/>
                      <w:szCs w:val="18"/>
                    </w:rPr>
                  </w:pPr>
                  <w:r w:rsidRPr="009F15F2">
                    <w:rPr>
                      <w:rFonts w:ascii="Cambria" w:hAnsi="Cambria"/>
                      <w:sz w:val="16"/>
                      <w:szCs w:val="18"/>
                    </w:rPr>
                    <w:t xml:space="preserve">FDTC, Health Department: Project </w:t>
                  </w:r>
                  <w:r w:rsidR="000D04CD" w:rsidRPr="009F15F2">
                    <w:rPr>
                      <w:rFonts w:ascii="Cambria" w:hAnsi="Cambria"/>
                      <w:sz w:val="16"/>
                      <w:szCs w:val="18"/>
                    </w:rPr>
                    <w:t>Dawn, WCH</w:t>
                  </w:r>
                  <w:r w:rsidRPr="009F15F2">
                    <w:rPr>
                      <w:rFonts w:ascii="Cambria" w:hAnsi="Cambria"/>
                      <w:sz w:val="16"/>
                      <w:szCs w:val="18"/>
                    </w:rPr>
                    <w:t>: New Vision Detox Beds,</w:t>
                  </w:r>
                </w:p>
                <w:p w14:paraId="1B057408" w14:textId="3396BE51" w:rsidR="00B369F2" w:rsidRPr="009F15F2" w:rsidRDefault="00B369F2" w:rsidP="00B369F2">
                  <w:pPr>
                    <w:rPr>
                      <w:rFonts w:ascii="Cambria" w:hAnsi="Cambria"/>
                      <w:sz w:val="16"/>
                      <w:szCs w:val="18"/>
                    </w:rPr>
                  </w:pPr>
                  <w:r w:rsidRPr="009F15F2">
                    <w:rPr>
                      <w:rFonts w:ascii="Cambria" w:hAnsi="Cambria"/>
                      <w:sz w:val="16"/>
                      <w:szCs w:val="18"/>
                    </w:rPr>
                    <w:t>SPF-PFS OneEighty and Community Coalitions, Wayne County Health Department’s Health Assessment Action Steps</w:t>
                  </w:r>
                  <w:r w:rsidR="00F5304F" w:rsidRPr="009F15F2">
                    <w:rPr>
                      <w:rFonts w:ascii="Cambria" w:hAnsi="Cambria"/>
                      <w:sz w:val="16"/>
                      <w:szCs w:val="18"/>
                    </w:rPr>
                    <w:t xml:space="preserve">, Drug Free </w:t>
                  </w:r>
                  <w:r w:rsidR="00225D81" w:rsidRPr="009F15F2">
                    <w:rPr>
                      <w:rFonts w:ascii="Cambria" w:hAnsi="Cambria"/>
                      <w:sz w:val="16"/>
                      <w:szCs w:val="18"/>
                    </w:rPr>
                    <w:t>Partnership (</w:t>
                  </w:r>
                  <w:r w:rsidR="00F5304F" w:rsidRPr="009F15F2">
                    <w:rPr>
                      <w:rFonts w:ascii="Cambria" w:hAnsi="Cambria"/>
                      <w:sz w:val="16"/>
                      <w:szCs w:val="18"/>
                    </w:rPr>
                    <w:t>Career Center)</w:t>
                  </w:r>
                  <w:r w:rsidR="00973EEF" w:rsidRPr="009F15F2">
                    <w:rPr>
                      <w:rFonts w:ascii="Cambria" w:hAnsi="Cambria"/>
                      <w:sz w:val="16"/>
                      <w:szCs w:val="18"/>
                    </w:rPr>
                    <w:t>—180 coach at Wooster, 180 Support groups for family members</w:t>
                  </w:r>
                </w:p>
                <w:p w14:paraId="48D49AFC" w14:textId="77777777" w:rsidR="00DF265C" w:rsidRPr="00BF7DD3" w:rsidRDefault="00DF265C" w:rsidP="00030797">
                  <w:pPr>
                    <w:rPr>
                      <w:rFonts w:ascii="Cambria" w:hAnsi="Cambria"/>
                      <w:sz w:val="20"/>
                      <w:szCs w:val="20"/>
                    </w:rPr>
                  </w:pPr>
                </w:p>
              </w:txbxContent>
            </v:textbox>
          </v:shape>
        </w:pict>
      </w:r>
      <w:r>
        <w:rPr>
          <w:noProof/>
        </w:rPr>
        <w:pict w14:anchorId="6DA34C9E">
          <v:shape id="AutoShape 12" o:spid="_x0000_s2066" type="#_x0000_t109" style="position:absolute;margin-left:210.9pt;margin-top:12.75pt;width:138pt;height:86.4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" fillcolor="#9bbb59" strokecolor="#f2f2f2" strokeweight="3pt">
            <v:shadow on="t" color="#4e6128" opacity=".5" offset="1pt"/>
            <v:textbox>
              <w:txbxContent>
                <w:p w14:paraId="1689621F" w14:textId="6460638E" w:rsidR="00DF265C" w:rsidRPr="00B369F2" w:rsidRDefault="00F5304F">
                  <w:pPr>
                    <w:rPr>
                      <w:rFonts w:ascii="Cambria" w:hAnsi="Cambria"/>
                      <w:b/>
                      <w:sz w:val="14"/>
                      <w:szCs w:val="14"/>
                    </w:rPr>
                  </w:pPr>
                  <w:r>
                    <w:rPr>
                      <w:rFonts w:ascii="Cambria" w:hAnsi="Cambria"/>
                      <w:b/>
                      <w:sz w:val="14"/>
                      <w:szCs w:val="14"/>
                    </w:rPr>
                    <w:t>Maintain program capacity</w:t>
                  </w:r>
                  <w:r w:rsidR="00B369F2" w:rsidRPr="00B369F2">
                    <w:rPr>
                      <w:rFonts w:ascii="Cambria" w:hAnsi="Cambria"/>
                      <w:b/>
                      <w:sz w:val="14"/>
                      <w:szCs w:val="14"/>
                    </w:rPr>
                    <w:t xml:space="preserve"> </w:t>
                  </w:r>
                  <w:r>
                    <w:rPr>
                      <w:rFonts w:ascii="Cambria" w:hAnsi="Cambria"/>
                      <w:b/>
                      <w:sz w:val="14"/>
                      <w:szCs w:val="14"/>
                    </w:rPr>
                    <w:t xml:space="preserve">of families </w:t>
                  </w:r>
                  <w:r w:rsidR="00B369F2" w:rsidRPr="00B369F2">
                    <w:rPr>
                      <w:rFonts w:ascii="Cambria" w:hAnsi="Cambria"/>
                      <w:b/>
                      <w:sz w:val="14"/>
                      <w:szCs w:val="14"/>
                    </w:rPr>
                    <w:t>taking part in Family Dependency Treatment Court</w:t>
                  </w:r>
                </w:p>
                <w:p w14:paraId="7BB28BFB" w14:textId="0BB1271B" w:rsidR="00B369F2" w:rsidRPr="00B369F2" w:rsidRDefault="00B369F2">
                  <w:pPr>
                    <w:rPr>
                      <w:rFonts w:ascii="Cambria" w:hAnsi="Cambria"/>
                      <w:b/>
                      <w:sz w:val="14"/>
                      <w:szCs w:val="14"/>
                    </w:rPr>
                  </w:pPr>
                </w:p>
                <w:p w14:paraId="59C00BDA" w14:textId="7F96D3BE" w:rsidR="00B369F2" w:rsidRDefault="00B369F2">
                  <w:pPr>
                    <w:rPr>
                      <w:rFonts w:ascii="Cambria" w:hAnsi="Cambria"/>
                      <w:b/>
                      <w:sz w:val="14"/>
                      <w:szCs w:val="14"/>
                    </w:rPr>
                  </w:pPr>
                  <w:r w:rsidRPr="00B369F2">
                    <w:rPr>
                      <w:rFonts w:ascii="Cambria" w:hAnsi="Cambria"/>
                      <w:b/>
                      <w:sz w:val="14"/>
                      <w:szCs w:val="14"/>
                    </w:rPr>
                    <w:t>Reduce the number of deaths caused by substance use/overdose</w:t>
                  </w:r>
                </w:p>
                <w:p w14:paraId="35DA89CA" w14:textId="60D82AEE" w:rsidR="00B369F2" w:rsidRDefault="00B369F2">
                  <w:pPr>
                    <w:rPr>
                      <w:rFonts w:ascii="Cambria" w:hAnsi="Cambria"/>
                      <w:b/>
                      <w:sz w:val="14"/>
                      <w:szCs w:val="14"/>
                    </w:rPr>
                  </w:pPr>
                  <w:r w:rsidRPr="00B369F2">
                    <w:rPr>
                      <w:rFonts w:ascii="Cambria" w:hAnsi="Cambria"/>
                      <w:b/>
                      <w:sz w:val="14"/>
                      <w:szCs w:val="14"/>
                    </w:rPr>
                    <w:t xml:space="preserve">Fewer children/youth are </w:t>
                  </w:r>
                  <w:r w:rsidR="006C379F">
                    <w:rPr>
                      <w:rFonts w:ascii="Cambria" w:hAnsi="Cambria"/>
                      <w:b/>
                      <w:sz w:val="14"/>
                      <w:szCs w:val="14"/>
                    </w:rPr>
                    <w:t>a</w:t>
                  </w:r>
                  <w:r w:rsidRPr="00B369F2">
                    <w:rPr>
                      <w:rFonts w:ascii="Cambria" w:hAnsi="Cambria"/>
                      <w:b/>
                      <w:sz w:val="14"/>
                      <w:szCs w:val="14"/>
                    </w:rPr>
                    <w:t>ffected by Substance use</w:t>
                  </w:r>
                </w:p>
                <w:p w14:paraId="79F33FCF" w14:textId="6A1E3564" w:rsidR="00F5304F" w:rsidRPr="006562F8" w:rsidRDefault="00F5304F">
                  <w:pPr>
                    <w:rPr>
                      <w:rFonts w:ascii="Cambria" w:hAnsi="Cambria"/>
                      <w:bCs/>
                      <w:sz w:val="14"/>
                      <w:szCs w:val="14"/>
                    </w:rPr>
                  </w:pPr>
                </w:p>
              </w:txbxContent>
            </v:textbox>
          </v:shape>
        </w:pict>
      </w:r>
      <w:r>
        <w:rPr>
          <w:noProof/>
        </w:rPr>
        <w:pict w14:anchorId="3CC7EF7E">
          <v:shape id="AutoShape 11" o:spid="_x0000_s2069" type="#_x0000_t109" style="position:absolute;margin-left:384.9pt;margin-top:12.5pt;width:110.85pt;height:89.7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" fillcolor="#9bbb59" strokecolor="#f2f2f2" strokeweight="3pt">
            <v:shadow on="t" color="#4e6128" opacity=".5" offset="1pt"/>
            <v:textbox>
              <w:txbxContent>
                <w:p w14:paraId="08BC6E0A" w14:textId="7179BE16" w:rsidR="00DF265C" w:rsidRPr="009F15F2" w:rsidRDefault="00B369F2">
                  <w:pPr>
                    <w:rPr>
                      <w:rFonts w:ascii="Cambria" w:hAnsi="Cambria"/>
                      <w:b/>
                      <w:bCs/>
                      <w:sz w:val="13"/>
                      <w:szCs w:val="13"/>
                    </w:rPr>
                  </w:pPr>
                  <w:r w:rsidRPr="009F15F2">
                    <w:rPr>
                      <w:rFonts w:ascii="Cambria" w:hAnsi="Cambria"/>
                      <w:b/>
                      <w:bCs/>
                      <w:sz w:val="13"/>
                      <w:szCs w:val="13"/>
                    </w:rPr>
                    <w:t>FDTC</w:t>
                  </w:r>
                  <w:r w:rsidR="00FA796C" w:rsidRPr="009F15F2">
                    <w:rPr>
                      <w:rFonts w:ascii="Cambria" w:hAnsi="Cambria"/>
                      <w:b/>
                      <w:bCs/>
                      <w:sz w:val="13"/>
                      <w:szCs w:val="13"/>
                    </w:rPr>
                    <w:t>:</w:t>
                  </w:r>
                </w:p>
                <w:p w14:paraId="318ACF35" w14:textId="4CA0846F" w:rsidR="00D305AA" w:rsidRPr="009F15F2" w:rsidRDefault="00D305AA" w:rsidP="00D305AA">
                  <w:pPr>
                    <w:rPr>
                      <w:rFonts w:ascii="Cambria" w:hAnsi="Cambria"/>
                      <w:sz w:val="13"/>
                      <w:szCs w:val="13"/>
                    </w:rPr>
                  </w:pPr>
                  <w:r w:rsidRPr="009F15F2">
                    <w:rPr>
                      <w:rFonts w:ascii="Cambria" w:hAnsi="Cambria"/>
                      <w:sz w:val="13"/>
                      <w:szCs w:val="13"/>
                    </w:rPr>
                    <w:t>2017: 2</w:t>
                  </w:r>
                  <w:r w:rsidR="007A6D38" w:rsidRPr="009F15F2">
                    <w:rPr>
                      <w:rFonts w:ascii="Cambria" w:hAnsi="Cambria"/>
                      <w:sz w:val="13"/>
                      <w:szCs w:val="13"/>
                    </w:rPr>
                    <w:tab/>
                  </w:r>
                  <w:r w:rsidRPr="009F15F2">
                    <w:rPr>
                      <w:rFonts w:ascii="Cambria" w:hAnsi="Cambria"/>
                      <w:sz w:val="13"/>
                      <w:szCs w:val="13"/>
                    </w:rPr>
                    <w:t>2018: 9</w:t>
                  </w:r>
                </w:p>
                <w:p w14:paraId="578D278A" w14:textId="7CA14D72" w:rsidR="00D305AA" w:rsidRPr="009F15F2" w:rsidRDefault="00D305AA" w:rsidP="00D305AA">
                  <w:pPr>
                    <w:rPr>
                      <w:rFonts w:ascii="Cambria" w:hAnsi="Cambria"/>
                      <w:sz w:val="13"/>
                      <w:szCs w:val="13"/>
                    </w:rPr>
                  </w:pPr>
                  <w:r w:rsidRPr="009F15F2">
                    <w:rPr>
                      <w:rFonts w:ascii="Cambria" w:hAnsi="Cambria"/>
                      <w:sz w:val="13"/>
                      <w:szCs w:val="13"/>
                    </w:rPr>
                    <w:t>2019: 21</w:t>
                  </w:r>
                  <w:r w:rsidR="007A6D38" w:rsidRPr="009F15F2">
                    <w:rPr>
                      <w:rFonts w:ascii="Cambria" w:hAnsi="Cambria"/>
                      <w:sz w:val="13"/>
                      <w:szCs w:val="13"/>
                    </w:rPr>
                    <w:tab/>
                  </w:r>
                  <w:r w:rsidRPr="009F15F2">
                    <w:rPr>
                      <w:rFonts w:ascii="Cambria" w:hAnsi="Cambria"/>
                      <w:sz w:val="13"/>
                      <w:szCs w:val="13"/>
                    </w:rPr>
                    <w:t>2020: 12</w:t>
                  </w:r>
                </w:p>
                <w:p w14:paraId="2613D13E" w14:textId="786CA5A5" w:rsidR="00D305AA" w:rsidRPr="009F15F2" w:rsidRDefault="00D305AA" w:rsidP="00D305AA">
                  <w:pPr>
                    <w:rPr>
                      <w:rFonts w:ascii="Cambria" w:hAnsi="Cambria"/>
                      <w:sz w:val="13"/>
                      <w:szCs w:val="13"/>
                    </w:rPr>
                  </w:pPr>
                  <w:r w:rsidRPr="009F15F2">
                    <w:rPr>
                      <w:rFonts w:ascii="Cambria" w:hAnsi="Cambria"/>
                      <w:sz w:val="13"/>
                      <w:szCs w:val="13"/>
                    </w:rPr>
                    <w:t>2021: 18</w:t>
                  </w:r>
                </w:p>
                <w:p w14:paraId="0B9F8F9A" w14:textId="693E67DF" w:rsidR="00B369F2" w:rsidRPr="009F15F2" w:rsidRDefault="00FA796C">
                  <w:pPr>
                    <w:rPr>
                      <w:rFonts w:ascii="Cambria" w:hAnsi="Cambria"/>
                      <w:b/>
                      <w:bCs/>
                      <w:sz w:val="13"/>
                      <w:szCs w:val="13"/>
                    </w:rPr>
                  </w:pPr>
                  <w:r w:rsidRPr="009F15F2">
                    <w:rPr>
                      <w:rFonts w:ascii="Cambria" w:hAnsi="Cambria"/>
                      <w:b/>
                      <w:bCs/>
                      <w:sz w:val="13"/>
                      <w:szCs w:val="13"/>
                    </w:rPr>
                    <w:t>Overdose Deaths:</w:t>
                  </w:r>
                </w:p>
                <w:p w14:paraId="5E3F69C6" w14:textId="0E4ABF38" w:rsidR="00FA796C" w:rsidRPr="009F15F2" w:rsidRDefault="00FA796C">
                  <w:pPr>
                    <w:rPr>
                      <w:rFonts w:ascii="Cambria" w:hAnsi="Cambria"/>
                      <w:sz w:val="13"/>
                      <w:szCs w:val="13"/>
                    </w:rPr>
                  </w:pPr>
                  <w:r w:rsidRPr="009F15F2">
                    <w:rPr>
                      <w:rFonts w:ascii="Cambria" w:hAnsi="Cambria"/>
                      <w:sz w:val="13"/>
                      <w:szCs w:val="13"/>
                    </w:rPr>
                    <w:t>2020: 34</w:t>
                  </w:r>
                  <w:r w:rsidR="009F15F2">
                    <w:rPr>
                      <w:rFonts w:ascii="Cambria" w:hAnsi="Cambria"/>
                      <w:sz w:val="13"/>
                      <w:szCs w:val="13"/>
                    </w:rPr>
                    <w:tab/>
                  </w:r>
                  <w:r w:rsidRPr="009F15F2">
                    <w:rPr>
                      <w:rFonts w:ascii="Cambria" w:hAnsi="Cambria"/>
                      <w:sz w:val="13"/>
                      <w:szCs w:val="13"/>
                    </w:rPr>
                    <w:t>2021: 34</w:t>
                  </w:r>
                </w:p>
                <w:p w14:paraId="706FA8AF" w14:textId="0271C2B1" w:rsidR="00FA796C" w:rsidRPr="009F15F2" w:rsidRDefault="00FA796C">
                  <w:pPr>
                    <w:rPr>
                      <w:rFonts w:ascii="Cambria" w:hAnsi="Cambria"/>
                      <w:sz w:val="13"/>
                      <w:szCs w:val="13"/>
                    </w:rPr>
                  </w:pPr>
                  <w:r w:rsidRPr="009F15F2">
                    <w:rPr>
                      <w:rFonts w:ascii="Cambria" w:hAnsi="Cambria"/>
                      <w:sz w:val="13"/>
                      <w:szCs w:val="13"/>
                    </w:rPr>
                    <w:t>5Y average: 24</w:t>
                  </w:r>
                </w:p>
                <w:p w14:paraId="73DAF3D9" w14:textId="27045D98" w:rsidR="00FA796C" w:rsidRPr="009F15F2" w:rsidRDefault="00FA796C">
                  <w:pPr>
                    <w:rPr>
                      <w:rFonts w:ascii="Cambria" w:hAnsi="Cambria"/>
                      <w:b/>
                      <w:bCs/>
                      <w:sz w:val="13"/>
                      <w:szCs w:val="13"/>
                    </w:rPr>
                  </w:pPr>
                  <w:r w:rsidRPr="009F15F2">
                    <w:rPr>
                      <w:rFonts w:ascii="Cambria" w:hAnsi="Cambria"/>
                      <w:b/>
                      <w:bCs/>
                      <w:sz w:val="13"/>
                      <w:szCs w:val="13"/>
                    </w:rPr>
                    <w:t>Overdose ED visits:</w:t>
                  </w:r>
                </w:p>
                <w:p w14:paraId="25A345A5" w14:textId="7DA7884D" w:rsidR="00FA796C" w:rsidRPr="009F15F2" w:rsidRDefault="00FA796C">
                  <w:pPr>
                    <w:rPr>
                      <w:rFonts w:ascii="Cambria" w:hAnsi="Cambria"/>
                      <w:sz w:val="13"/>
                      <w:szCs w:val="13"/>
                    </w:rPr>
                  </w:pPr>
                  <w:r w:rsidRPr="009F15F2">
                    <w:rPr>
                      <w:rFonts w:ascii="Cambria" w:hAnsi="Cambria"/>
                      <w:sz w:val="13"/>
                      <w:szCs w:val="13"/>
                    </w:rPr>
                    <w:t>2020: 311</w:t>
                  </w:r>
                  <w:r w:rsidR="009F15F2">
                    <w:rPr>
                      <w:rFonts w:ascii="Cambria" w:hAnsi="Cambria"/>
                      <w:sz w:val="13"/>
                      <w:szCs w:val="13"/>
                    </w:rPr>
                    <w:tab/>
                  </w:r>
                  <w:r w:rsidRPr="009F15F2">
                    <w:rPr>
                      <w:rFonts w:ascii="Cambria" w:hAnsi="Cambria"/>
                      <w:sz w:val="13"/>
                      <w:szCs w:val="13"/>
                    </w:rPr>
                    <w:t>2021: 301</w:t>
                  </w:r>
                </w:p>
                <w:p w14:paraId="186771E6" w14:textId="1B08F6FF" w:rsidR="00FA796C" w:rsidRPr="009F15F2" w:rsidRDefault="00FA796C">
                  <w:pPr>
                    <w:rPr>
                      <w:rFonts w:ascii="Cambria" w:hAnsi="Cambria"/>
                      <w:sz w:val="13"/>
                      <w:szCs w:val="13"/>
                    </w:rPr>
                  </w:pPr>
                  <w:r w:rsidRPr="009F15F2">
                    <w:rPr>
                      <w:rFonts w:ascii="Cambria" w:hAnsi="Cambria"/>
                      <w:sz w:val="13"/>
                      <w:szCs w:val="13"/>
                    </w:rPr>
                    <w:t>5Y average: 394</w:t>
                  </w:r>
                </w:p>
                <w:p w14:paraId="2071231D" w14:textId="77777777" w:rsidR="00B369F2" w:rsidRDefault="00B369F2">
                  <w:pPr>
                    <w:rPr>
                      <w:rFonts w:ascii="Cambria" w:hAnsi="Cambria"/>
                      <w:sz w:val="16"/>
                      <w:szCs w:val="16"/>
                    </w:rPr>
                  </w:pPr>
                </w:p>
                <w:p w14:paraId="5C3B7303" w14:textId="6F58D5D5" w:rsidR="00B369F2" w:rsidRPr="00B369F2" w:rsidRDefault="00B369F2">
                  <w:pPr>
                    <w:rPr>
                      <w:rFonts w:ascii="Cambria" w:hAnsi="Cambria"/>
                      <w:sz w:val="16"/>
                      <w:szCs w:val="16"/>
                    </w:rPr>
                  </w:pPr>
                </w:p>
              </w:txbxContent>
            </v:textbox>
          </v:shape>
        </w:pict>
      </w:r>
    </w:p>
    <w:p w14:paraId="6DBB850E" w14:textId="77777777" w:rsidR="00030797" w:rsidRDefault="00030797" w:rsidP="00030797">
      <w:pPr>
        <w:rPr>
          <w:rFonts w:ascii="Cambria" w:hAnsi="Cambria"/>
          <w:b/>
        </w:rPr>
      </w:pPr>
    </w:p>
    <w:p w14:paraId="4DEC6797" w14:textId="23B4D398" w:rsidR="00953610" w:rsidRDefault="00A20828" w:rsidP="00030797">
      <w:pPr>
        <w:rPr>
          <w:rFonts w:ascii="Cambria" w:hAnsi="Cambria"/>
          <w:b/>
        </w:rPr>
      </w:pPr>
      <w:r>
        <w:rPr>
          <w:noProof/>
        </w:rPr>
        <w:pict w14:anchorId="7BC084D5">
          <v:shape id="AutoShape 14" o:spid="_x0000_s2065" type="#_x0000_t13" style="position:absolute;margin-left:501.15pt;margin-top:2.8pt;width:30.6pt;height: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" fillcolor="gray"/>
        </w:pict>
      </w:r>
      <w:r>
        <w:rPr>
          <w:noProof/>
        </w:rPr>
        <w:pict w14:anchorId="70938339">
          <v:shape id="AutoShape 39" o:spid="_x0000_s2064" type="#_x0000_t13" style="position:absolute;margin-left:354.15pt;margin-top:2.8pt;width:30.6pt;height:1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" fillcolor="gray"/>
        </w:pict>
      </w:r>
      <w:r>
        <w:rPr>
          <w:noProof/>
        </w:rPr>
        <w:pict w14:anchorId="7206B6DA">
          <v:shape id="AutoShape 44" o:spid="_x0000_s2063" type="#_x0000_t13" style="position:absolute;margin-left:174.75pt;margin-top:2.8pt;width:30.6pt;height:1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" fillcolor="gray"/>
        </w:pict>
      </w:r>
    </w:p>
    <w:p w14:paraId="014EEF4A" w14:textId="238D8423" w:rsidR="00953610" w:rsidRDefault="00A20828" w:rsidP="00030797">
      <w:pPr>
        <w:rPr>
          <w:rFonts w:ascii="Cambria" w:hAnsi="Cambria"/>
          <w:b/>
        </w:rPr>
      </w:pPr>
      <w:r>
        <w:rPr>
          <w:noProof/>
        </w:rPr>
        <w:pict w14:anchorId="1C026947">
          <v:shape id="AutoShape 54" o:spid="_x0000_s2062" type="#_x0000_t13" style="position:absolute;margin-left:354.15pt;margin-top:12.7pt;width:26.25pt;height:17.1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" fillcolor="gray"/>
        </w:pict>
      </w:r>
      <w:r>
        <w:rPr>
          <w:noProof/>
        </w:rPr>
        <w:pict w14:anchorId="042875A9">
          <v:shape id="AutoShape 53" o:spid="_x0000_s2061" type="#_x0000_t13" style="position:absolute;margin-left:174.75pt;margin-top:12.7pt;width:26.25pt;height:17.15pt;rotation:18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" fillcolor="gray"/>
        </w:pict>
      </w:r>
      <w:r>
        <w:rPr>
          <w:noProof/>
        </w:rPr>
        <w:pict w14:anchorId="373FE348">
          <v:shape id="AutoShape 55" o:spid="_x0000_s2060" type="#_x0000_t13" style="position:absolute;margin-left:501.15pt;margin-top:12.7pt;width:26.25pt;height:17.15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" fillcolor="gray"/>
        </w:pict>
      </w:r>
    </w:p>
    <w:p w14:paraId="4C3E9EC8" w14:textId="77777777" w:rsidR="00953610" w:rsidRDefault="00953610" w:rsidP="00030797">
      <w:pPr>
        <w:rPr>
          <w:rFonts w:ascii="Cambria" w:hAnsi="Cambria"/>
          <w:b/>
        </w:rPr>
      </w:pPr>
    </w:p>
    <w:p w14:paraId="195E41A4" w14:textId="77777777" w:rsidR="00953610" w:rsidRDefault="00953610" w:rsidP="00030797">
      <w:pPr>
        <w:rPr>
          <w:rFonts w:ascii="Cambria" w:hAnsi="Cambria"/>
          <w:b/>
        </w:rPr>
      </w:pPr>
    </w:p>
    <w:p w14:paraId="68C67A0B" w14:textId="32BC29E7" w:rsidR="00F645DF" w:rsidRDefault="00A20828" w:rsidP="0017312F">
      <w:pPr>
        <w:rPr>
          <w:rFonts w:ascii="Cambria" w:hAnsi="Cambria"/>
          <w:b/>
        </w:rPr>
      </w:pPr>
      <w:r>
        <w:rPr>
          <w:noProof/>
        </w:rPr>
        <w:lastRenderedPageBreak/>
        <w:pict w14:anchorId="7D57F76E">
          <v:shape id="_x0000_s2059" type="#_x0000_t109" style="position:absolute;margin-left:-18.3pt;margin-top:-24pt;width:192.75pt;height:15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" fillcolor="#ffe599 [1303]" strokecolor="#f2f2f2" strokeweight="3pt">
            <v:shadow on="t" color="#4e6128" opacity=".5" offset="1pt"/>
            <v:textbox>
              <w:txbxContent>
                <w:p w14:paraId="3F785C20" w14:textId="234B1C20" w:rsidR="00F645DF" w:rsidRPr="00786E9F" w:rsidRDefault="00F645DF" w:rsidP="00F645DF">
                  <w:pPr>
                    <w:rPr>
                      <w:i/>
                      <w:sz w:val="44"/>
                      <w:szCs w:val="20"/>
                    </w:rPr>
                  </w:pPr>
                  <w:r w:rsidRPr="00696C20">
                    <w:rPr>
                      <w:sz w:val="20"/>
                      <w:szCs w:val="20"/>
                    </w:rPr>
                    <w:t xml:space="preserve">  </w:t>
                  </w:r>
                  <w:r w:rsidR="00121D0D">
                    <w:rPr>
                      <w:i/>
                      <w:sz w:val="44"/>
                      <w:szCs w:val="20"/>
                    </w:rPr>
                    <w:t>Expand capacity for Service Coordination</w:t>
                  </w:r>
                </w:p>
                <w:p w14:paraId="077306C1" w14:textId="77777777" w:rsidR="00F645DF" w:rsidRPr="00BF7DD3" w:rsidRDefault="00F645DF" w:rsidP="00F645DF">
                  <w:pPr>
                    <w:rPr>
                      <w:rFonts w:ascii="Cambria" w:hAnsi="Cambria"/>
                    </w:rPr>
                  </w:pPr>
                </w:p>
              </w:txbxContent>
            </v:textbox>
          </v:shape>
        </w:pict>
      </w:r>
      <w:r>
        <w:rPr>
          <w:noProof/>
        </w:rPr>
        <w:pict w14:anchorId="122EF930">
          <v:shape id="_x0000_s2058" type="#_x0000_t109" style="position:absolute;margin-left:550.5pt;margin-top:-27.9pt;width:140.7pt;height:164.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" fillcolor="#ffe599 [1303]" strokecolor="#f2f2f2" strokeweight="3pt">
            <v:shadow on="t" color="#4e6128" opacity=".5" offset="1pt"/>
            <v:textbox>
              <w:txbxContent>
                <w:p w14:paraId="154ACD7F" w14:textId="713432EC" w:rsidR="006D0A94" w:rsidRPr="006D0A94" w:rsidRDefault="00225D81" w:rsidP="00F645DF">
                  <w:pPr>
                    <w:rPr>
                      <w:rFonts w:ascii="Cambria" w:hAnsi="Cambria"/>
                      <w:sz w:val="18"/>
                      <w:szCs w:val="18"/>
                    </w:rPr>
                  </w:pPr>
                  <w:r w:rsidRPr="006D0A94">
                    <w:rPr>
                      <w:rFonts w:ascii="Cambria" w:hAnsi="Cambria"/>
                      <w:sz w:val="18"/>
                      <w:szCs w:val="18"/>
                    </w:rPr>
                    <w:t>MH doll</w:t>
                  </w:r>
                  <w:r w:rsidR="006D0A94" w:rsidRPr="006D0A94">
                    <w:rPr>
                      <w:rFonts w:ascii="Cambria" w:hAnsi="Cambria"/>
                      <w:sz w:val="18"/>
                      <w:szCs w:val="18"/>
                    </w:rPr>
                    <w:t>ars for</w:t>
                  </w:r>
                  <w:r w:rsidRPr="006D0A94">
                    <w:rPr>
                      <w:rFonts w:ascii="Cambria" w:hAnsi="Cambria"/>
                      <w:sz w:val="18"/>
                      <w:szCs w:val="18"/>
                    </w:rPr>
                    <w:t xml:space="preserve"> prevention to expand WRAP</w:t>
                  </w:r>
                  <w:r w:rsidR="006D0A94" w:rsidRPr="006D0A94">
                    <w:rPr>
                      <w:rFonts w:ascii="Cambria" w:hAnsi="Cambria"/>
                      <w:sz w:val="18"/>
                      <w:szCs w:val="18"/>
                    </w:rPr>
                    <w:t>/Home Transition</w:t>
                  </w:r>
                  <w:r w:rsidRPr="006D0A94">
                    <w:rPr>
                      <w:rFonts w:ascii="Cambria" w:hAnsi="Cambria"/>
                      <w:sz w:val="18"/>
                      <w:szCs w:val="18"/>
                    </w:rPr>
                    <w:t xml:space="preserve"> with Anazao</w:t>
                  </w:r>
                  <w:r w:rsidR="004C0701">
                    <w:rPr>
                      <w:rFonts w:ascii="Cambria" w:hAnsi="Cambria"/>
                      <w:sz w:val="18"/>
                      <w:szCs w:val="18"/>
                    </w:rPr>
                    <w:t xml:space="preserve"> </w:t>
                  </w:r>
                  <w:proofErr w:type="gramStart"/>
                  <w:r w:rsidR="004C0701">
                    <w:rPr>
                      <w:rFonts w:ascii="Cambria" w:hAnsi="Cambria"/>
                      <w:sz w:val="18"/>
                      <w:szCs w:val="18"/>
                    </w:rPr>
                    <w:t xml:space="preserve">and </w:t>
                  </w:r>
                  <w:r w:rsidR="009818BC">
                    <w:rPr>
                      <w:rFonts w:ascii="Cambria" w:hAnsi="Cambria"/>
                      <w:sz w:val="18"/>
                      <w:szCs w:val="18"/>
                    </w:rPr>
                    <w:t xml:space="preserve"> WISE</w:t>
                  </w:r>
                  <w:proofErr w:type="gramEnd"/>
                  <w:r w:rsidR="009818BC">
                    <w:rPr>
                      <w:rFonts w:ascii="Cambria" w:hAnsi="Cambria"/>
                      <w:sz w:val="18"/>
                      <w:szCs w:val="18"/>
                    </w:rPr>
                    <w:t xml:space="preserve"> </w:t>
                  </w:r>
                  <w:r w:rsidR="006D0A94" w:rsidRPr="006D0A94">
                    <w:rPr>
                      <w:rFonts w:ascii="Cambria" w:hAnsi="Cambria"/>
                      <w:sz w:val="18"/>
                      <w:szCs w:val="18"/>
                    </w:rPr>
                    <w:t>W</w:t>
                  </w:r>
                  <w:r w:rsidR="00D371C7">
                    <w:rPr>
                      <w:rFonts w:ascii="Cambria" w:hAnsi="Cambria"/>
                      <w:sz w:val="18"/>
                      <w:szCs w:val="18"/>
                    </w:rPr>
                    <w:t>raparound</w:t>
                  </w:r>
                  <w:r w:rsidR="006D0A94" w:rsidRPr="006D0A94">
                    <w:rPr>
                      <w:rFonts w:ascii="Cambria" w:hAnsi="Cambria"/>
                      <w:sz w:val="18"/>
                      <w:szCs w:val="18"/>
                    </w:rPr>
                    <w:t xml:space="preserve"> with Catholic Charities</w:t>
                  </w:r>
                </w:p>
                <w:p w14:paraId="2B873765" w14:textId="7D64FA39" w:rsidR="00225D81" w:rsidRPr="006D0A94" w:rsidRDefault="00225D81" w:rsidP="00F645DF">
                  <w:pPr>
                    <w:rPr>
                      <w:rFonts w:ascii="Cambria" w:hAnsi="Cambria"/>
                      <w:sz w:val="18"/>
                      <w:szCs w:val="18"/>
                    </w:rPr>
                  </w:pPr>
                </w:p>
                <w:p w14:paraId="25E0696D" w14:textId="2017E586" w:rsidR="00225D81" w:rsidRDefault="00225D81" w:rsidP="00F645DF">
                  <w:pPr>
                    <w:rPr>
                      <w:rFonts w:ascii="Cambria" w:hAnsi="Cambria"/>
                      <w:sz w:val="18"/>
                      <w:szCs w:val="18"/>
                    </w:rPr>
                  </w:pPr>
                  <w:r w:rsidRPr="006D0A94">
                    <w:rPr>
                      <w:rFonts w:ascii="Cambria" w:hAnsi="Cambria"/>
                      <w:sz w:val="18"/>
                      <w:szCs w:val="18"/>
                    </w:rPr>
                    <w:t>OhioRise</w:t>
                  </w:r>
                </w:p>
                <w:p w14:paraId="4FCCF8B5" w14:textId="056E05FC" w:rsidR="006D0A94" w:rsidRDefault="006D0A94" w:rsidP="00F645DF">
                  <w:pPr>
                    <w:rPr>
                      <w:rFonts w:ascii="Cambria" w:hAnsi="Cambria"/>
                      <w:sz w:val="18"/>
                      <w:szCs w:val="18"/>
                    </w:rPr>
                  </w:pPr>
                </w:p>
                <w:p w14:paraId="68E839EF" w14:textId="4B75FE73" w:rsidR="006D0A94" w:rsidRPr="006D0A94" w:rsidRDefault="006D0A94" w:rsidP="00F645DF">
                  <w:pPr>
                    <w:rPr>
                      <w:rFonts w:ascii="Cambria" w:hAnsi="Cambria"/>
                      <w:sz w:val="18"/>
                      <w:szCs w:val="18"/>
                    </w:rPr>
                  </w:pPr>
                  <w:r>
                    <w:rPr>
                      <w:rFonts w:ascii="Cambria" w:hAnsi="Cambria"/>
                      <w:sz w:val="18"/>
                      <w:szCs w:val="18"/>
                    </w:rPr>
                    <w:t>Expand EI Outreach</w:t>
                  </w:r>
                </w:p>
              </w:txbxContent>
            </v:textbox>
          </v:shape>
        </w:pict>
      </w:r>
      <w:r>
        <w:rPr>
          <w:noProof/>
        </w:rPr>
        <w:pict w14:anchorId="141740F2">
          <v:shape id="_x0000_s2057" type="#_x0000_t109" style="position:absolute;margin-left:213.9pt;margin-top:-27.3pt;width:138pt;height:164.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" fillcolor="#ffe599 [1303]" strokecolor="#f2f2f2" strokeweight="3pt">
            <v:shadow on="t" color="#4e6128" opacity=".5" offset="1pt"/>
            <v:textbox>
              <w:txbxContent>
                <w:p w14:paraId="52A4D0D9" w14:textId="1BD3A41C" w:rsidR="00F645DF" w:rsidRDefault="00225D81" w:rsidP="00F645DF">
                  <w:pPr>
                    <w:rPr>
                      <w:rFonts w:ascii="Cambria" w:hAnsi="Cambria"/>
                      <w:bCs/>
                      <w:sz w:val="20"/>
                      <w:szCs w:val="20"/>
                    </w:rPr>
                  </w:pPr>
                  <w:r w:rsidRPr="007F452D">
                    <w:rPr>
                      <w:rFonts w:ascii="Cambria" w:hAnsi="Cambria"/>
                      <w:bCs/>
                      <w:sz w:val="20"/>
                      <w:szCs w:val="20"/>
                    </w:rPr>
                    <w:t xml:space="preserve">Increase the number of families and transitional aged youth we serve </w:t>
                  </w:r>
                  <w:r w:rsidR="006D0A94" w:rsidRPr="007F452D">
                    <w:rPr>
                      <w:rFonts w:ascii="Cambria" w:hAnsi="Cambria"/>
                      <w:bCs/>
                      <w:sz w:val="20"/>
                      <w:szCs w:val="20"/>
                    </w:rPr>
                    <w:t xml:space="preserve">by 10% across programs </w:t>
                  </w:r>
                  <w:r w:rsidR="006A197B">
                    <w:rPr>
                      <w:rFonts w:ascii="Cambria" w:hAnsi="Cambria"/>
                      <w:bCs/>
                      <w:sz w:val="20"/>
                      <w:szCs w:val="20"/>
                    </w:rPr>
                    <w:t>in CY 2022: 40</w:t>
                  </w:r>
                  <w:r w:rsidR="00D371C7">
                    <w:rPr>
                      <w:rFonts w:ascii="Cambria" w:hAnsi="Cambria"/>
                      <w:bCs/>
                      <w:sz w:val="20"/>
                      <w:szCs w:val="20"/>
                    </w:rPr>
                    <w:t>7</w:t>
                  </w:r>
                  <w:r w:rsidR="006A197B">
                    <w:rPr>
                      <w:rFonts w:ascii="Cambria" w:hAnsi="Cambria"/>
                      <w:bCs/>
                      <w:sz w:val="20"/>
                      <w:szCs w:val="20"/>
                    </w:rPr>
                    <w:t xml:space="preserve"> unique individuals total</w:t>
                  </w:r>
                </w:p>
                <w:p w14:paraId="46D06FA0" w14:textId="45572983" w:rsidR="00367088" w:rsidRDefault="00367088" w:rsidP="00F645DF">
                  <w:pPr>
                    <w:rPr>
                      <w:rFonts w:ascii="Cambria" w:hAnsi="Cambria"/>
                      <w:bCs/>
                      <w:sz w:val="20"/>
                      <w:szCs w:val="20"/>
                    </w:rPr>
                  </w:pPr>
                </w:p>
                <w:p w14:paraId="3BE05F01" w14:textId="4020F55D" w:rsidR="00367088" w:rsidRDefault="00367088" w:rsidP="00F645DF">
                  <w:pPr>
                    <w:rPr>
                      <w:rFonts w:ascii="Cambria" w:hAnsi="Cambria"/>
                      <w:bCs/>
                      <w:sz w:val="20"/>
                      <w:szCs w:val="20"/>
                    </w:rPr>
                  </w:pPr>
                  <w:r>
                    <w:rPr>
                      <w:rFonts w:ascii="Cambria" w:hAnsi="Cambria"/>
                      <w:bCs/>
                      <w:sz w:val="20"/>
                      <w:szCs w:val="20"/>
                    </w:rPr>
                    <w:t>2020: 364</w:t>
                  </w:r>
                </w:p>
                <w:p w14:paraId="43F032E4" w14:textId="22A4F869" w:rsidR="00367088" w:rsidRPr="007F452D" w:rsidRDefault="00367088" w:rsidP="00F645DF">
                  <w:pPr>
                    <w:rPr>
                      <w:rFonts w:ascii="Cambria" w:hAnsi="Cambria"/>
                      <w:bCs/>
                      <w:sz w:val="20"/>
                      <w:szCs w:val="20"/>
                    </w:rPr>
                  </w:pPr>
                  <w:r>
                    <w:rPr>
                      <w:rFonts w:ascii="Cambria" w:hAnsi="Cambria"/>
                      <w:bCs/>
                      <w:sz w:val="20"/>
                      <w:szCs w:val="20"/>
                    </w:rPr>
                    <w:t xml:space="preserve">2021: </w:t>
                  </w:r>
                  <w:r w:rsidR="006A197B">
                    <w:rPr>
                      <w:rFonts w:ascii="Cambria" w:hAnsi="Cambria"/>
                      <w:bCs/>
                      <w:sz w:val="20"/>
                      <w:szCs w:val="20"/>
                    </w:rPr>
                    <w:t>370</w:t>
                  </w:r>
                </w:p>
              </w:txbxContent>
            </v:textbox>
          </v:shape>
        </w:pict>
      </w:r>
      <w:r>
        <w:rPr>
          <w:noProof/>
        </w:rPr>
        <w:pict w14:anchorId="6EE56341">
          <v:shape id="_x0000_s2056" type="#_x0000_t109" style="position:absolute;margin-left:397.5pt;margin-top:-27.3pt;width:110.85pt;height:164.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" fillcolor="#ffe599 [1303]" strokecolor="#f2f2f2" strokeweight="3pt">
            <v:shadow on="t" color="#4e6128" opacity=".5" offset="1pt"/>
            <v:textbox>
              <w:txbxContent>
                <w:p w14:paraId="72F9ADFB" w14:textId="77777777" w:rsidR="007F452D" w:rsidRPr="007F452D" w:rsidRDefault="007F452D" w:rsidP="00F645DF">
                  <w:pPr>
                    <w:rPr>
                      <w:rFonts w:ascii="Cambria" w:hAnsi="Cambria"/>
                      <w:sz w:val="16"/>
                      <w:szCs w:val="16"/>
                    </w:rPr>
                  </w:pPr>
                  <w:r w:rsidRPr="007F452D">
                    <w:rPr>
                      <w:rFonts w:ascii="Cambria" w:hAnsi="Cambria"/>
                      <w:sz w:val="16"/>
                      <w:szCs w:val="16"/>
                    </w:rPr>
                    <w:t>Number of unique families/individuals served:</w:t>
                  </w:r>
                </w:p>
                <w:p w14:paraId="2983B445" w14:textId="77777777" w:rsidR="007F452D" w:rsidRPr="007F452D" w:rsidRDefault="007F452D" w:rsidP="00F645DF">
                  <w:pPr>
                    <w:rPr>
                      <w:rFonts w:ascii="Cambria" w:hAnsi="Cambria"/>
                      <w:sz w:val="16"/>
                      <w:szCs w:val="16"/>
                    </w:rPr>
                  </w:pPr>
                </w:p>
                <w:p w14:paraId="004D347C" w14:textId="0D04B16B" w:rsidR="00F645DF" w:rsidRPr="007F452D" w:rsidRDefault="006D0A94" w:rsidP="00F645DF">
                  <w:pPr>
                    <w:rPr>
                      <w:rFonts w:ascii="Cambria" w:hAnsi="Cambria"/>
                      <w:sz w:val="16"/>
                      <w:szCs w:val="16"/>
                    </w:rPr>
                  </w:pPr>
                  <w:r w:rsidRPr="007F452D">
                    <w:rPr>
                      <w:rFonts w:ascii="Cambria" w:hAnsi="Cambria"/>
                      <w:sz w:val="16"/>
                      <w:szCs w:val="16"/>
                    </w:rPr>
                    <w:t xml:space="preserve">FCFC/SC </w:t>
                  </w:r>
                  <w:r w:rsidR="00367088">
                    <w:rPr>
                      <w:rFonts w:ascii="Cambria" w:hAnsi="Cambria"/>
                      <w:sz w:val="16"/>
                      <w:szCs w:val="16"/>
                    </w:rPr>
                    <w:t xml:space="preserve">      </w:t>
                  </w:r>
                  <w:r w:rsidR="00DA15C7" w:rsidRPr="007F452D">
                    <w:rPr>
                      <w:rFonts w:ascii="Cambria" w:hAnsi="Cambria"/>
                      <w:sz w:val="16"/>
                      <w:szCs w:val="16"/>
                    </w:rPr>
                    <w:t xml:space="preserve"> </w:t>
                  </w:r>
                  <w:r w:rsidRPr="007F452D">
                    <w:rPr>
                      <w:rFonts w:ascii="Cambria" w:hAnsi="Cambria"/>
                      <w:sz w:val="16"/>
                      <w:szCs w:val="16"/>
                    </w:rPr>
                    <w:t>2020:</w:t>
                  </w:r>
                  <w:r w:rsidR="0074165A">
                    <w:rPr>
                      <w:rFonts w:ascii="Cambria" w:hAnsi="Cambria"/>
                      <w:sz w:val="16"/>
                      <w:szCs w:val="16"/>
                    </w:rPr>
                    <w:t xml:space="preserve"> 52</w:t>
                  </w:r>
                </w:p>
                <w:p w14:paraId="052753EB" w14:textId="40C270B7" w:rsidR="007F452D" w:rsidRPr="007F452D" w:rsidRDefault="007F452D" w:rsidP="00F645DF">
                  <w:pPr>
                    <w:rPr>
                      <w:rFonts w:ascii="Cambria" w:hAnsi="Cambria"/>
                      <w:sz w:val="16"/>
                      <w:szCs w:val="16"/>
                    </w:rPr>
                  </w:pPr>
                  <w:r w:rsidRPr="007F452D">
                    <w:rPr>
                      <w:rFonts w:ascii="Cambria" w:hAnsi="Cambria"/>
                      <w:sz w:val="16"/>
                      <w:szCs w:val="16"/>
                    </w:rPr>
                    <w:t xml:space="preserve">                         2021:</w:t>
                  </w:r>
                  <w:r w:rsidR="0074165A">
                    <w:rPr>
                      <w:rFonts w:ascii="Cambria" w:hAnsi="Cambria"/>
                      <w:sz w:val="16"/>
                      <w:szCs w:val="16"/>
                    </w:rPr>
                    <w:t xml:space="preserve"> 68</w:t>
                  </w:r>
                </w:p>
                <w:p w14:paraId="3D27BE5B" w14:textId="5CFF3A19" w:rsidR="006D0A94" w:rsidRPr="007F452D" w:rsidRDefault="006D0A94" w:rsidP="00F645DF">
                  <w:pPr>
                    <w:rPr>
                      <w:rFonts w:ascii="Cambria" w:hAnsi="Cambria"/>
                      <w:sz w:val="16"/>
                      <w:szCs w:val="16"/>
                    </w:rPr>
                  </w:pPr>
                  <w:r w:rsidRPr="007F452D">
                    <w:rPr>
                      <w:rFonts w:ascii="Cambria" w:hAnsi="Cambria"/>
                      <w:sz w:val="16"/>
                      <w:szCs w:val="16"/>
                    </w:rPr>
                    <w:t xml:space="preserve">WISE </w:t>
                  </w:r>
                  <w:r w:rsidR="00367088">
                    <w:rPr>
                      <w:rFonts w:ascii="Cambria" w:hAnsi="Cambria"/>
                      <w:sz w:val="16"/>
                      <w:szCs w:val="16"/>
                    </w:rPr>
                    <w:t xml:space="preserve">     </w:t>
                  </w:r>
                  <w:r w:rsidR="00DA15C7" w:rsidRPr="007F452D">
                    <w:rPr>
                      <w:rFonts w:ascii="Cambria" w:hAnsi="Cambria"/>
                      <w:sz w:val="16"/>
                      <w:szCs w:val="16"/>
                    </w:rPr>
                    <w:t xml:space="preserve"> </w:t>
                  </w:r>
                  <w:r w:rsidR="004E6EB8">
                    <w:rPr>
                      <w:rFonts w:ascii="Cambria" w:hAnsi="Cambria"/>
                      <w:sz w:val="16"/>
                      <w:szCs w:val="16"/>
                    </w:rPr>
                    <w:t xml:space="preserve">       </w:t>
                  </w:r>
                  <w:r w:rsidRPr="007F452D">
                    <w:rPr>
                      <w:rFonts w:ascii="Cambria" w:hAnsi="Cambria"/>
                      <w:sz w:val="16"/>
                      <w:szCs w:val="16"/>
                    </w:rPr>
                    <w:t>2020:</w:t>
                  </w:r>
                  <w:r w:rsidR="00367088">
                    <w:rPr>
                      <w:rFonts w:ascii="Cambria" w:hAnsi="Cambria"/>
                      <w:sz w:val="16"/>
                      <w:szCs w:val="16"/>
                    </w:rPr>
                    <w:t xml:space="preserve"> 28</w:t>
                  </w:r>
                </w:p>
                <w:p w14:paraId="04FE031C" w14:textId="2BAA3073" w:rsidR="007F452D" w:rsidRPr="007F452D" w:rsidRDefault="007F452D" w:rsidP="00F645DF">
                  <w:pPr>
                    <w:rPr>
                      <w:rFonts w:ascii="Cambria" w:hAnsi="Cambria"/>
                      <w:sz w:val="16"/>
                      <w:szCs w:val="16"/>
                    </w:rPr>
                  </w:pPr>
                  <w:r w:rsidRPr="007F452D">
                    <w:rPr>
                      <w:rFonts w:ascii="Cambria" w:hAnsi="Cambria"/>
                      <w:sz w:val="16"/>
                      <w:szCs w:val="16"/>
                    </w:rPr>
                    <w:t xml:space="preserve">                         2021:</w:t>
                  </w:r>
                  <w:r w:rsidR="00367088">
                    <w:rPr>
                      <w:rFonts w:ascii="Cambria" w:hAnsi="Cambria"/>
                      <w:sz w:val="16"/>
                      <w:szCs w:val="16"/>
                    </w:rPr>
                    <w:t xml:space="preserve"> 20</w:t>
                  </w:r>
                </w:p>
                <w:p w14:paraId="7335919F" w14:textId="717EF804" w:rsidR="006D0A94" w:rsidRPr="007F452D" w:rsidRDefault="006D0A94" w:rsidP="00F645DF">
                  <w:pPr>
                    <w:rPr>
                      <w:rFonts w:ascii="Cambria" w:hAnsi="Cambria"/>
                      <w:sz w:val="16"/>
                      <w:szCs w:val="16"/>
                    </w:rPr>
                  </w:pPr>
                  <w:r w:rsidRPr="007F452D">
                    <w:rPr>
                      <w:rFonts w:ascii="Cambria" w:hAnsi="Cambria"/>
                      <w:sz w:val="16"/>
                      <w:szCs w:val="16"/>
                    </w:rPr>
                    <w:t>HT</w:t>
                  </w:r>
                  <w:r w:rsidR="004E6EB8">
                    <w:rPr>
                      <w:rFonts w:ascii="Cambria" w:hAnsi="Cambria"/>
                      <w:sz w:val="16"/>
                      <w:szCs w:val="16"/>
                    </w:rPr>
                    <w:t>S</w:t>
                  </w:r>
                  <w:r w:rsidRPr="007F452D">
                    <w:rPr>
                      <w:rFonts w:ascii="Cambria" w:hAnsi="Cambria"/>
                      <w:sz w:val="16"/>
                      <w:szCs w:val="16"/>
                    </w:rPr>
                    <w:t xml:space="preserve"> </w:t>
                  </w:r>
                  <w:r w:rsidR="00367088">
                    <w:rPr>
                      <w:rFonts w:ascii="Cambria" w:hAnsi="Cambria"/>
                      <w:sz w:val="16"/>
                      <w:szCs w:val="16"/>
                    </w:rPr>
                    <w:t xml:space="preserve">      </w:t>
                  </w:r>
                  <w:r w:rsidR="004E6EB8">
                    <w:rPr>
                      <w:rFonts w:ascii="Cambria" w:hAnsi="Cambria"/>
                      <w:sz w:val="16"/>
                      <w:szCs w:val="16"/>
                    </w:rPr>
                    <w:t xml:space="preserve">         </w:t>
                  </w:r>
                  <w:r w:rsidRPr="007F452D">
                    <w:rPr>
                      <w:rFonts w:ascii="Cambria" w:hAnsi="Cambria"/>
                      <w:sz w:val="16"/>
                      <w:szCs w:val="16"/>
                    </w:rPr>
                    <w:t>2020:</w:t>
                  </w:r>
                  <w:r w:rsidR="004E6EB8">
                    <w:rPr>
                      <w:rFonts w:ascii="Cambria" w:hAnsi="Cambria"/>
                      <w:sz w:val="16"/>
                      <w:szCs w:val="16"/>
                    </w:rPr>
                    <w:t xml:space="preserve"> 7</w:t>
                  </w:r>
                </w:p>
                <w:p w14:paraId="7CC25FA8" w14:textId="789928FF" w:rsidR="007F452D" w:rsidRPr="007F452D" w:rsidRDefault="007F452D" w:rsidP="00F645DF">
                  <w:pPr>
                    <w:rPr>
                      <w:rFonts w:ascii="Cambria" w:hAnsi="Cambria"/>
                      <w:sz w:val="16"/>
                      <w:szCs w:val="16"/>
                    </w:rPr>
                  </w:pPr>
                  <w:r w:rsidRPr="007F452D">
                    <w:rPr>
                      <w:rFonts w:ascii="Cambria" w:hAnsi="Cambria"/>
                      <w:sz w:val="16"/>
                      <w:szCs w:val="16"/>
                    </w:rPr>
                    <w:t xml:space="preserve">                         2021:</w:t>
                  </w:r>
                  <w:r w:rsidR="004E6EB8">
                    <w:rPr>
                      <w:rFonts w:ascii="Cambria" w:hAnsi="Cambria"/>
                      <w:sz w:val="16"/>
                      <w:szCs w:val="16"/>
                    </w:rPr>
                    <w:t xml:space="preserve"> 11</w:t>
                  </w:r>
                </w:p>
                <w:p w14:paraId="7A414DE1" w14:textId="1AC89B93" w:rsidR="006D0A94" w:rsidRPr="007F452D" w:rsidRDefault="006D0A94" w:rsidP="00F645DF">
                  <w:pPr>
                    <w:rPr>
                      <w:rFonts w:ascii="Cambria" w:hAnsi="Cambria"/>
                      <w:sz w:val="16"/>
                      <w:szCs w:val="16"/>
                    </w:rPr>
                  </w:pPr>
                  <w:r w:rsidRPr="007F452D">
                    <w:rPr>
                      <w:rFonts w:ascii="Cambria" w:hAnsi="Cambria"/>
                      <w:sz w:val="16"/>
                      <w:szCs w:val="16"/>
                    </w:rPr>
                    <w:t xml:space="preserve">EI </w:t>
                  </w:r>
                  <w:r w:rsidR="00367088">
                    <w:rPr>
                      <w:rFonts w:ascii="Cambria" w:hAnsi="Cambria"/>
                      <w:sz w:val="16"/>
                      <w:szCs w:val="16"/>
                    </w:rPr>
                    <w:t xml:space="preserve">     </w:t>
                  </w:r>
                  <w:r w:rsidR="00DA15C7" w:rsidRPr="007F452D">
                    <w:rPr>
                      <w:rFonts w:ascii="Cambria" w:hAnsi="Cambria"/>
                      <w:sz w:val="16"/>
                      <w:szCs w:val="16"/>
                    </w:rPr>
                    <w:t xml:space="preserve"> </w:t>
                  </w:r>
                  <w:r w:rsidR="004E6EB8">
                    <w:rPr>
                      <w:rFonts w:ascii="Cambria" w:hAnsi="Cambria"/>
                      <w:sz w:val="16"/>
                      <w:szCs w:val="16"/>
                    </w:rPr>
                    <w:t xml:space="preserve">             </w:t>
                  </w:r>
                  <w:r w:rsidRPr="007F452D">
                    <w:rPr>
                      <w:rFonts w:ascii="Cambria" w:hAnsi="Cambria"/>
                      <w:sz w:val="16"/>
                      <w:szCs w:val="16"/>
                    </w:rPr>
                    <w:t>2020</w:t>
                  </w:r>
                  <w:r w:rsidR="007F452D" w:rsidRPr="007F452D">
                    <w:rPr>
                      <w:rFonts w:ascii="Cambria" w:hAnsi="Cambria"/>
                      <w:sz w:val="16"/>
                      <w:szCs w:val="16"/>
                    </w:rPr>
                    <w:t>:</w:t>
                  </w:r>
                  <w:r w:rsidR="00E970BE">
                    <w:rPr>
                      <w:rFonts w:ascii="Cambria" w:hAnsi="Cambria"/>
                      <w:sz w:val="16"/>
                      <w:szCs w:val="16"/>
                    </w:rPr>
                    <w:t xml:space="preserve"> 233</w:t>
                  </w:r>
                </w:p>
                <w:p w14:paraId="322976A6" w14:textId="51E8BE88" w:rsidR="007F452D" w:rsidRPr="007F452D" w:rsidRDefault="007F452D" w:rsidP="00F645DF">
                  <w:pPr>
                    <w:rPr>
                      <w:rFonts w:ascii="Cambria" w:hAnsi="Cambria"/>
                      <w:sz w:val="16"/>
                      <w:szCs w:val="16"/>
                    </w:rPr>
                  </w:pPr>
                  <w:r w:rsidRPr="007F452D">
                    <w:rPr>
                      <w:rFonts w:ascii="Cambria" w:hAnsi="Cambria"/>
                      <w:sz w:val="16"/>
                      <w:szCs w:val="16"/>
                    </w:rPr>
                    <w:t xml:space="preserve">                        2021:</w:t>
                  </w:r>
                  <w:r w:rsidR="00E970BE">
                    <w:rPr>
                      <w:rFonts w:ascii="Cambria" w:hAnsi="Cambria"/>
                      <w:sz w:val="16"/>
                      <w:szCs w:val="16"/>
                    </w:rPr>
                    <w:t xml:space="preserve"> 216</w:t>
                  </w:r>
                </w:p>
                <w:p w14:paraId="0BE1EB08" w14:textId="70ED126C" w:rsidR="006D0A94" w:rsidRPr="007F452D" w:rsidRDefault="006D0A94" w:rsidP="00F645DF">
                  <w:pPr>
                    <w:rPr>
                      <w:rFonts w:ascii="Cambria" w:hAnsi="Cambria"/>
                      <w:sz w:val="16"/>
                      <w:szCs w:val="16"/>
                    </w:rPr>
                  </w:pPr>
                  <w:r w:rsidRPr="007F452D">
                    <w:rPr>
                      <w:rFonts w:ascii="Cambria" w:hAnsi="Cambria"/>
                      <w:sz w:val="16"/>
                      <w:szCs w:val="16"/>
                    </w:rPr>
                    <w:t xml:space="preserve">TIP </w:t>
                  </w:r>
                  <w:r w:rsidR="00367088">
                    <w:rPr>
                      <w:rFonts w:ascii="Cambria" w:hAnsi="Cambria"/>
                      <w:sz w:val="16"/>
                      <w:szCs w:val="16"/>
                    </w:rPr>
                    <w:t xml:space="preserve">    </w:t>
                  </w:r>
                  <w:r w:rsidR="00DA15C7" w:rsidRPr="007F452D">
                    <w:rPr>
                      <w:rFonts w:ascii="Cambria" w:hAnsi="Cambria"/>
                      <w:sz w:val="16"/>
                      <w:szCs w:val="16"/>
                    </w:rPr>
                    <w:t xml:space="preserve"> </w:t>
                  </w:r>
                  <w:r w:rsidR="004E6EB8">
                    <w:rPr>
                      <w:rFonts w:ascii="Cambria" w:hAnsi="Cambria"/>
                      <w:sz w:val="16"/>
                      <w:szCs w:val="16"/>
                    </w:rPr>
                    <w:t xml:space="preserve">           </w:t>
                  </w:r>
                  <w:r w:rsidRPr="007F452D">
                    <w:rPr>
                      <w:rFonts w:ascii="Cambria" w:hAnsi="Cambria"/>
                      <w:sz w:val="16"/>
                      <w:szCs w:val="16"/>
                    </w:rPr>
                    <w:t>2020:</w:t>
                  </w:r>
                  <w:r w:rsidR="005F4C42">
                    <w:rPr>
                      <w:rFonts w:ascii="Cambria" w:hAnsi="Cambria"/>
                      <w:sz w:val="16"/>
                      <w:szCs w:val="16"/>
                    </w:rPr>
                    <w:t xml:space="preserve"> 40</w:t>
                  </w:r>
                </w:p>
                <w:p w14:paraId="3D9990D0" w14:textId="151C1AAC" w:rsidR="007F452D" w:rsidRDefault="007F452D" w:rsidP="00F645DF">
                  <w:pPr>
                    <w:rPr>
                      <w:rFonts w:ascii="Cambria" w:hAnsi="Cambria"/>
                      <w:sz w:val="16"/>
                      <w:szCs w:val="16"/>
                    </w:rPr>
                  </w:pPr>
                  <w:r w:rsidRPr="007F452D">
                    <w:rPr>
                      <w:rFonts w:ascii="Cambria" w:hAnsi="Cambria"/>
                      <w:sz w:val="16"/>
                      <w:szCs w:val="16"/>
                    </w:rPr>
                    <w:t xml:space="preserve">                        2021:</w:t>
                  </w:r>
                  <w:r w:rsidR="005F4C42">
                    <w:rPr>
                      <w:rFonts w:ascii="Cambria" w:hAnsi="Cambria"/>
                      <w:sz w:val="16"/>
                      <w:szCs w:val="16"/>
                    </w:rPr>
                    <w:t xml:space="preserve"> 52</w:t>
                  </w:r>
                </w:p>
                <w:p w14:paraId="18CEB26E" w14:textId="7237E344" w:rsidR="0074165A" w:rsidRPr="007F452D" w:rsidRDefault="0074165A" w:rsidP="0074165A">
                  <w:pPr>
                    <w:rPr>
                      <w:rFonts w:ascii="Cambria" w:hAnsi="Cambria"/>
                      <w:sz w:val="16"/>
                      <w:szCs w:val="16"/>
                    </w:rPr>
                  </w:pPr>
                  <w:r>
                    <w:rPr>
                      <w:rFonts w:ascii="Cambria" w:hAnsi="Cambria"/>
                      <w:sz w:val="16"/>
                      <w:szCs w:val="16"/>
                    </w:rPr>
                    <w:t xml:space="preserve">SOSCOP </w:t>
                  </w:r>
                  <w:r w:rsidR="00367088">
                    <w:rPr>
                      <w:rFonts w:ascii="Cambria" w:hAnsi="Cambria"/>
                      <w:sz w:val="16"/>
                      <w:szCs w:val="16"/>
                    </w:rPr>
                    <w:t xml:space="preserve">     </w:t>
                  </w:r>
                  <w:r>
                    <w:rPr>
                      <w:rFonts w:ascii="Cambria" w:hAnsi="Cambria"/>
                      <w:sz w:val="16"/>
                      <w:szCs w:val="16"/>
                    </w:rPr>
                    <w:t xml:space="preserve">  </w:t>
                  </w:r>
                  <w:r w:rsidRPr="007F452D">
                    <w:rPr>
                      <w:rFonts w:ascii="Cambria" w:hAnsi="Cambria"/>
                      <w:sz w:val="16"/>
                      <w:szCs w:val="16"/>
                    </w:rPr>
                    <w:t>2020:</w:t>
                  </w:r>
                  <w:r>
                    <w:rPr>
                      <w:rFonts w:ascii="Cambria" w:hAnsi="Cambria"/>
                      <w:sz w:val="16"/>
                      <w:szCs w:val="16"/>
                    </w:rPr>
                    <w:t xml:space="preserve"> 4</w:t>
                  </w:r>
                </w:p>
                <w:p w14:paraId="4C9FE234" w14:textId="65169D0A" w:rsidR="0074165A" w:rsidRDefault="0074165A" w:rsidP="0074165A">
                  <w:pPr>
                    <w:rPr>
                      <w:rFonts w:ascii="Cambria" w:hAnsi="Cambria"/>
                      <w:sz w:val="16"/>
                      <w:szCs w:val="16"/>
                    </w:rPr>
                  </w:pPr>
                  <w:r w:rsidRPr="007F452D">
                    <w:rPr>
                      <w:rFonts w:ascii="Cambria" w:hAnsi="Cambria"/>
                      <w:sz w:val="16"/>
                      <w:szCs w:val="16"/>
                    </w:rPr>
                    <w:t xml:space="preserve">                        2021:</w:t>
                  </w:r>
                  <w:r>
                    <w:rPr>
                      <w:rFonts w:ascii="Cambria" w:hAnsi="Cambria"/>
                      <w:sz w:val="16"/>
                      <w:szCs w:val="16"/>
                    </w:rPr>
                    <w:t xml:space="preserve"> 3</w:t>
                  </w:r>
                </w:p>
                <w:p w14:paraId="07602413" w14:textId="2CB5C03B" w:rsidR="0074165A" w:rsidRPr="007F452D" w:rsidRDefault="0074165A" w:rsidP="00F645DF">
                  <w:pPr>
                    <w:rPr>
                      <w:rFonts w:ascii="Cambria" w:hAnsi="Cambria"/>
                      <w:sz w:val="16"/>
                      <w:szCs w:val="16"/>
                    </w:rPr>
                  </w:pPr>
                </w:p>
              </w:txbxContent>
            </v:textbox>
          </v:shape>
        </w:pict>
      </w:r>
      <w:r>
        <w:rPr>
          <w:noProof/>
        </w:rPr>
        <w:pict w14:anchorId="559E6707">
          <v:shape id="_x0000_s2055" type="#_x0000_t13" style="position:absolute;margin-left:516pt;margin-top:10.5pt;width:26.25pt;height:17.15pt;rotation:18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" fillcolor="gray"/>
        </w:pict>
      </w:r>
      <w:r>
        <w:rPr>
          <w:noProof/>
        </w:rPr>
        <w:pict w14:anchorId="4E47BA53">
          <v:shape id="_x0000_s2054" type="#_x0000_t13" style="position:absolute;margin-left:516pt;margin-top:-14.45pt;width:30.6pt;height:1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" fillcolor="gray"/>
        </w:pict>
      </w:r>
      <w:r>
        <w:rPr>
          <w:noProof/>
        </w:rPr>
        <w:pict w14:anchorId="136171D4">
          <v:shape id="_x0000_s2053" type="#_x0000_t13" style="position:absolute;margin-left:361.05pt;margin-top:-6pt;width:30.6pt;height:1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" fillcolor="gray"/>
        </w:pict>
      </w:r>
      <w:r>
        <w:rPr>
          <w:noProof/>
        </w:rPr>
        <w:pict w14:anchorId="6BD6A010">
          <v:shape id="_x0000_s2052" type="#_x0000_t13" style="position:absolute;margin-left:179.85pt;margin-top:-6.05pt;width:30.6pt;height:1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" fillcolor="gray"/>
        </w:pict>
      </w:r>
    </w:p>
    <w:p w14:paraId="6DECCE75" w14:textId="32FC18B5" w:rsidR="00F645DF" w:rsidRDefault="00A20828" w:rsidP="0017312F">
      <w:pPr>
        <w:rPr>
          <w:rFonts w:ascii="Cambria" w:hAnsi="Cambria"/>
          <w:b/>
        </w:rPr>
      </w:pPr>
      <w:r>
        <w:rPr>
          <w:noProof/>
        </w:rPr>
        <w:pict w14:anchorId="0976F0AF">
          <v:shape id="_x0000_s2051" type="#_x0000_t13" style="position:absolute;margin-left:361.2pt;margin-top:3.6pt;width:26.25pt;height:17.15pt;rotation:18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" fillcolor="gray"/>
        </w:pict>
      </w:r>
      <w:r>
        <w:rPr>
          <w:noProof/>
        </w:rPr>
        <w:pict w14:anchorId="47EB88BE">
          <v:shape id="_x0000_s2050" type="#_x0000_t13" style="position:absolute;margin-left:179.4pt;margin-top:3.25pt;width:26.25pt;height:17.15pt;rotation:18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" fillcolor="gray"/>
        </w:pict>
      </w:r>
    </w:p>
    <w:p w14:paraId="4DDE4C44" w14:textId="5FF4609C" w:rsidR="00F645DF" w:rsidRDefault="00F645DF" w:rsidP="0017312F">
      <w:pPr>
        <w:rPr>
          <w:rFonts w:ascii="Cambria" w:hAnsi="Cambria"/>
          <w:b/>
        </w:rPr>
      </w:pPr>
    </w:p>
    <w:p w14:paraId="539F144C" w14:textId="18C84E0A" w:rsidR="00F645DF" w:rsidRDefault="00F645DF" w:rsidP="0017312F">
      <w:pPr>
        <w:rPr>
          <w:rFonts w:ascii="Cambria" w:hAnsi="Cambria"/>
          <w:b/>
        </w:rPr>
      </w:pPr>
    </w:p>
    <w:p w14:paraId="1231C41E" w14:textId="77777777" w:rsidR="00F645DF" w:rsidRDefault="00F645DF" w:rsidP="0017312F">
      <w:pPr>
        <w:rPr>
          <w:rFonts w:ascii="Cambria" w:hAnsi="Cambria"/>
          <w:b/>
        </w:rPr>
      </w:pPr>
    </w:p>
    <w:p w14:paraId="3EF7F4C8" w14:textId="182B4D90" w:rsidR="00F645DF" w:rsidRDefault="00F645DF" w:rsidP="0017312F">
      <w:pPr>
        <w:rPr>
          <w:rFonts w:ascii="Cambria" w:hAnsi="Cambria"/>
          <w:b/>
        </w:rPr>
      </w:pPr>
    </w:p>
    <w:p w14:paraId="5008ED7F" w14:textId="6E245199" w:rsidR="0017312F" w:rsidRDefault="0017312F" w:rsidP="0017312F">
      <w:pPr>
        <w:rPr>
          <w:rFonts w:ascii="Cambria" w:hAnsi="Cambria"/>
          <w:b/>
        </w:rPr>
      </w:pPr>
    </w:p>
    <w:p w14:paraId="5E1DFF4A" w14:textId="77777777" w:rsidR="00AF0F90" w:rsidRDefault="00AF0F90" w:rsidP="0017312F">
      <w:pPr>
        <w:rPr>
          <w:rFonts w:ascii="Cambria" w:hAnsi="Cambria"/>
          <w:b/>
        </w:rPr>
      </w:pPr>
    </w:p>
    <w:p w14:paraId="4EC9152B" w14:textId="0B595441" w:rsidR="00AF0F90" w:rsidRDefault="00AF0F90" w:rsidP="0017312F">
      <w:pPr>
        <w:rPr>
          <w:rFonts w:ascii="Cambria" w:hAnsi="Cambria"/>
          <w:b/>
        </w:rPr>
      </w:pPr>
    </w:p>
    <w:p w14:paraId="7D01EC18" w14:textId="4DCB548C" w:rsidR="007F452D" w:rsidRDefault="007F452D" w:rsidP="0017312F">
      <w:pPr>
        <w:rPr>
          <w:rFonts w:ascii="Cambria" w:hAnsi="Cambria"/>
          <w:b/>
        </w:rPr>
      </w:pPr>
    </w:p>
    <w:p w14:paraId="0C775435" w14:textId="77777777" w:rsidR="007F452D" w:rsidRDefault="007F452D" w:rsidP="0017312F">
      <w:pPr>
        <w:rPr>
          <w:rFonts w:ascii="Cambria" w:hAnsi="Cambria"/>
          <w:b/>
        </w:rPr>
      </w:pPr>
    </w:p>
    <w:p w14:paraId="0EA357DC" w14:textId="77777777" w:rsidR="00400ADE" w:rsidRDefault="00400ADE" w:rsidP="0017312F">
      <w:pPr>
        <w:rPr>
          <w:rFonts w:ascii="Cambria" w:hAnsi="Cambria"/>
          <w:b/>
        </w:rPr>
      </w:pPr>
    </w:p>
    <w:p w14:paraId="40110E6B" w14:textId="77777777" w:rsidR="00400ADE" w:rsidRDefault="00400ADE" w:rsidP="0017312F">
      <w:pPr>
        <w:rPr>
          <w:rFonts w:ascii="Cambria" w:hAnsi="Cambria"/>
          <w:b/>
        </w:rPr>
      </w:pPr>
    </w:p>
    <w:p w14:paraId="134882AC" w14:textId="77777777" w:rsidR="00400ADE" w:rsidRDefault="00400ADE" w:rsidP="0017312F">
      <w:pPr>
        <w:rPr>
          <w:rFonts w:ascii="Cambria" w:hAnsi="Cambria"/>
          <w:b/>
        </w:rPr>
      </w:pPr>
    </w:p>
    <w:p w14:paraId="5BE6898D" w14:textId="77777777" w:rsidR="00400ADE" w:rsidRDefault="00400ADE" w:rsidP="0017312F">
      <w:pPr>
        <w:rPr>
          <w:rFonts w:ascii="Cambria" w:hAnsi="Cambria"/>
          <w:b/>
        </w:rPr>
      </w:pPr>
    </w:p>
    <w:p w14:paraId="1403B529" w14:textId="77777777" w:rsidR="00400ADE" w:rsidRDefault="00400ADE" w:rsidP="0017312F">
      <w:pPr>
        <w:rPr>
          <w:rFonts w:ascii="Cambria" w:hAnsi="Cambria"/>
          <w:b/>
        </w:rPr>
      </w:pPr>
    </w:p>
    <w:p w14:paraId="3BDE1F90" w14:textId="77777777" w:rsidR="00400ADE" w:rsidRDefault="00400ADE" w:rsidP="0017312F">
      <w:pPr>
        <w:rPr>
          <w:rFonts w:ascii="Cambria" w:hAnsi="Cambria"/>
          <w:b/>
        </w:rPr>
      </w:pPr>
    </w:p>
    <w:p w14:paraId="321AF7E0" w14:textId="77777777" w:rsidR="00400ADE" w:rsidRDefault="00400ADE" w:rsidP="0017312F">
      <w:pPr>
        <w:rPr>
          <w:rFonts w:ascii="Cambria" w:hAnsi="Cambria"/>
          <w:b/>
        </w:rPr>
      </w:pPr>
    </w:p>
    <w:p w14:paraId="667AA7BD" w14:textId="77777777" w:rsidR="00400ADE" w:rsidRDefault="00400ADE" w:rsidP="0017312F">
      <w:pPr>
        <w:rPr>
          <w:rFonts w:ascii="Cambria" w:hAnsi="Cambria"/>
          <w:b/>
        </w:rPr>
      </w:pPr>
    </w:p>
    <w:p w14:paraId="345182DC" w14:textId="77777777" w:rsidR="00400ADE" w:rsidRDefault="00400ADE" w:rsidP="0017312F">
      <w:pPr>
        <w:rPr>
          <w:rFonts w:ascii="Cambria" w:hAnsi="Cambria"/>
          <w:b/>
        </w:rPr>
      </w:pPr>
    </w:p>
    <w:p w14:paraId="059D5739" w14:textId="77777777" w:rsidR="00400ADE" w:rsidRDefault="00400ADE" w:rsidP="0017312F">
      <w:pPr>
        <w:rPr>
          <w:rFonts w:ascii="Cambria" w:hAnsi="Cambria"/>
          <w:b/>
        </w:rPr>
      </w:pPr>
    </w:p>
    <w:p w14:paraId="15EB98EB" w14:textId="77777777" w:rsidR="00400ADE" w:rsidRDefault="00400ADE" w:rsidP="0017312F">
      <w:pPr>
        <w:rPr>
          <w:rFonts w:ascii="Cambria" w:hAnsi="Cambria"/>
          <w:b/>
        </w:rPr>
      </w:pPr>
    </w:p>
    <w:p w14:paraId="279A66D2" w14:textId="77777777" w:rsidR="00400ADE" w:rsidRDefault="00400ADE" w:rsidP="0017312F">
      <w:pPr>
        <w:rPr>
          <w:rFonts w:ascii="Cambria" w:hAnsi="Cambria"/>
          <w:b/>
        </w:rPr>
      </w:pPr>
    </w:p>
    <w:p w14:paraId="38A0881B" w14:textId="77777777" w:rsidR="00400ADE" w:rsidRDefault="00400ADE" w:rsidP="0017312F">
      <w:pPr>
        <w:rPr>
          <w:rFonts w:ascii="Cambria" w:hAnsi="Cambria"/>
          <w:b/>
        </w:rPr>
      </w:pPr>
    </w:p>
    <w:p w14:paraId="66071BF9" w14:textId="77777777" w:rsidR="00400ADE" w:rsidRDefault="00400ADE" w:rsidP="0017312F">
      <w:pPr>
        <w:rPr>
          <w:rFonts w:ascii="Cambria" w:hAnsi="Cambria"/>
          <w:b/>
        </w:rPr>
      </w:pPr>
    </w:p>
    <w:p w14:paraId="7118D2D3" w14:textId="77777777" w:rsidR="00400ADE" w:rsidRDefault="00400ADE" w:rsidP="0017312F">
      <w:pPr>
        <w:rPr>
          <w:rFonts w:ascii="Cambria" w:hAnsi="Cambria"/>
          <w:b/>
        </w:rPr>
      </w:pPr>
    </w:p>
    <w:p w14:paraId="66135A1A" w14:textId="77777777" w:rsidR="00400ADE" w:rsidRDefault="00400ADE" w:rsidP="0017312F">
      <w:pPr>
        <w:rPr>
          <w:rFonts w:ascii="Cambria" w:hAnsi="Cambria"/>
          <w:b/>
        </w:rPr>
      </w:pPr>
    </w:p>
    <w:p w14:paraId="0321D890" w14:textId="77777777" w:rsidR="00400ADE" w:rsidRDefault="00400ADE" w:rsidP="0017312F">
      <w:pPr>
        <w:rPr>
          <w:rFonts w:ascii="Cambria" w:hAnsi="Cambria"/>
          <w:b/>
        </w:rPr>
      </w:pPr>
    </w:p>
    <w:p w14:paraId="284A4D84" w14:textId="77777777" w:rsidR="00400ADE" w:rsidRDefault="00400ADE" w:rsidP="0017312F">
      <w:pPr>
        <w:rPr>
          <w:rFonts w:ascii="Cambria" w:hAnsi="Cambria"/>
          <w:b/>
        </w:rPr>
      </w:pPr>
    </w:p>
    <w:p w14:paraId="3952A683" w14:textId="77777777" w:rsidR="00400ADE" w:rsidRDefault="00400ADE" w:rsidP="0017312F">
      <w:pPr>
        <w:rPr>
          <w:rFonts w:ascii="Cambria" w:hAnsi="Cambria"/>
          <w:b/>
        </w:rPr>
      </w:pPr>
    </w:p>
    <w:p w14:paraId="272E6330" w14:textId="77777777" w:rsidR="00400ADE" w:rsidRDefault="00400ADE" w:rsidP="0017312F">
      <w:pPr>
        <w:rPr>
          <w:rFonts w:ascii="Cambria" w:hAnsi="Cambria"/>
          <w:b/>
        </w:rPr>
      </w:pPr>
    </w:p>
    <w:p w14:paraId="490300CB" w14:textId="77777777" w:rsidR="00400ADE" w:rsidRDefault="00400ADE" w:rsidP="0017312F">
      <w:pPr>
        <w:rPr>
          <w:rFonts w:ascii="Cambria" w:hAnsi="Cambria"/>
          <w:b/>
        </w:rPr>
      </w:pPr>
    </w:p>
    <w:p w14:paraId="72A7C3D0" w14:textId="77777777" w:rsidR="00400ADE" w:rsidRDefault="00400ADE" w:rsidP="0017312F">
      <w:pPr>
        <w:rPr>
          <w:rFonts w:ascii="Cambria" w:hAnsi="Cambria"/>
          <w:b/>
        </w:rPr>
      </w:pPr>
    </w:p>
    <w:p w14:paraId="65E52F58" w14:textId="77777777" w:rsidR="00400ADE" w:rsidRDefault="00400ADE" w:rsidP="0017312F">
      <w:pPr>
        <w:rPr>
          <w:rFonts w:ascii="Cambria" w:hAnsi="Cambria"/>
          <w:b/>
        </w:rPr>
      </w:pPr>
    </w:p>
    <w:p w14:paraId="018BEE78" w14:textId="24563C5B" w:rsidR="0017312F" w:rsidRDefault="0017312F" w:rsidP="0017312F">
      <w:pPr>
        <w:rPr>
          <w:rFonts w:ascii="Cambria" w:hAnsi="Cambria"/>
          <w:sz w:val="22"/>
          <w:szCs w:val="22"/>
        </w:rPr>
      </w:pPr>
      <w:r>
        <w:rPr>
          <w:rFonts w:ascii="Cambria" w:hAnsi="Cambria"/>
          <w:b/>
        </w:rPr>
        <w:lastRenderedPageBreak/>
        <w:t xml:space="preserve">Were there any modifications from last year’s plan?  </w:t>
      </w:r>
      <w:proofErr w:type="gramStart"/>
      <w:r>
        <w:rPr>
          <w:rFonts w:ascii="Cambria" w:hAnsi="Cambria"/>
          <w:b/>
        </w:rPr>
        <w:t>Yes</w:t>
      </w:r>
      <w:proofErr w:type="gramEnd"/>
      <w:r>
        <w:rPr>
          <w:rFonts w:ascii="Cambria" w:hAnsi="Cambria"/>
          <w:b/>
        </w:rPr>
        <w:t xml:space="preserve"> </w:t>
      </w:r>
      <w:r w:rsidR="00656808">
        <w:rPr>
          <w:rFonts w:ascii="Cambria" w:hAnsi="Cambria"/>
          <w:sz w:val="22"/>
          <w:szCs w:val="22"/>
        </w:rPr>
        <w:t>x</w:t>
      </w:r>
      <w:r>
        <w:rPr>
          <w:rFonts w:ascii="Cambria" w:hAnsi="Cambria"/>
          <w:sz w:val="22"/>
          <w:szCs w:val="22"/>
        </w:rPr>
        <w:t xml:space="preserve">   </w:t>
      </w:r>
      <w:r w:rsidRPr="00D427CC">
        <w:rPr>
          <w:rFonts w:ascii="Cambria" w:hAnsi="Cambria"/>
          <w:b/>
          <w:sz w:val="22"/>
          <w:szCs w:val="22"/>
        </w:rPr>
        <w:t>No</w:t>
      </w:r>
      <w:r>
        <w:rPr>
          <w:rFonts w:ascii="Cambria" w:hAnsi="Cambria"/>
          <w:sz w:val="22"/>
          <w:szCs w:val="22"/>
        </w:rPr>
        <w:fldChar w:fldCharType="begin">
          <w:ffData>
            <w:name w:val="Text116"/>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14:paraId="70481016" w14:textId="77777777" w:rsidR="0017312F" w:rsidRDefault="0017312F" w:rsidP="0017312F">
      <w:pPr>
        <w:rPr>
          <w:rFonts w:ascii="Cambria" w:hAnsi="Cambria"/>
          <w:b/>
          <w:sz w:val="22"/>
          <w:szCs w:val="22"/>
        </w:rPr>
      </w:pPr>
      <w:r w:rsidRPr="00D427CC">
        <w:rPr>
          <w:rFonts w:ascii="Cambria" w:hAnsi="Cambria"/>
          <w:b/>
          <w:sz w:val="22"/>
          <w:szCs w:val="22"/>
        </w:rPr>
        <w:t>If yes</w:t>
      </w:r>
      <w:r>
        <w:rPr>
          <w:rFonts w:ascii="Cambria" w:hAnsi="Cambria"/>
          <w:b/>
          <w:sz w:val="22"/>
          <w:szCs w:val="22"/>
        </w:rPr>
        <w:t>, please identify the types of changes made by checking the appropriate boxes below:</w:t>
      </w:r>
    </w:p>
    <w:p w14:paraId="179E196D" w14:textId="77777777" w:rsidR="0017312F" w:rsidRDefault="0017312F" w:rsidP="0017312F">
      <w:pPr>
        <w:rPr>
          <w:rFonts w:ascii="Cambria" w:hAnsi="Cambria"/>
          <w:b/>
          <w:sz w:val="22"/>
          <w:szCs w:val="22"/>
        </w:rPr>
      </w:pPr>
    </w:p>
    <w:p w14:paraId="27422C29" w14:textId="3C3678FD" w:rsidR="0017312F" w:rsidRDefault="0043382C" w:rsidP="0017312F">
      <w:pPr>
        <w:rPr>
          <w:rFonts w:ascii="Cambria" w:hAnsi="Cambria"/>
          <w:sz w:val="22"/>
          <w:szCs w:val="22"/>
        </w:rPr>
      </w:pPr>
      <w:r>
        <w:rPr>
          <w:rFonts w:ascii="Cambria" w:hAnsi="Cambria"/>
          <w:sz w:val="22"/>
          <w:szCs w:val="22"/>
        </w:rPr>
        <w:t>x</w:t>
      </w:r>
      <w:r w:rsidR="0017312F">
        <w:rPr>
          <w:rFonts w:ascii="Cambria" w:hAnsi="Cambria"/>
          <w:sz w:val="22"/>
          <w:szCs w:val="22"/>
        </w:rPr>
        <w:t xml:space="preserve"> Priorities</w:t>
      </w:r>
    </w:p>
    <w:p w14:paraId="30A4F843" w14:textId="0930DA36" w:rsidR="0017312F" w:rsidRDefault="0017312F" w:rsidP="0017312F">
      <w:pPr>
        <w:rPr>
          <w:rFonts w:ascii="Cambria" w:hAnsi="Cambria"/>
          <w:sz w:val="22"/>
          <w:szCs w:val="22"/>
        </w:rPr>
      </w:pPr>
    </w:p>
    <w:p w14:paraId="43D4F43D" w14:textId="2749F160" w:rsidR="0017312F" w:rsidRDefault="0043382C" w:rsidP="0017312F">
      <w:pPr>
        <w:rPr>
          <w:rFonts w:ascii="Cambria" w:hAnsi="Cambria"/>
          <w:sz w:val="22"/>
          <w:szCs w:val="22"/>
        </w:rPr>
      </w:pPr>
      <w:r>
        <w:rPr>
          <w:rFonts w:ascii="Cambria" w:hAnsi="Cambria"/>
          <w:sz w:val="22"/>
          <w:szCs w:val="22"/>
        </w:rPr>
        <w:t>x</w:t>
      </w:r>
      <w:r w:rsidR="0017312F">
        <w:rPr>
          <w:rFonts w:ascii="Cambria" w:hAnsi="Cambria"/>
          <w:sz w:val="22"/>
          <w:szCs w:val="22"/>
        </w:rPr>
        <w:t xml:space="preserve"> Outcomes</w:t>
      </w:r>
    </w:p>
    <w:p w14:paraId="5BAA9017" w14:textId="77777777" w:rsidR="0017312F" w:rsidRDefault="0017312F" w:rsidP="0017312F">
      <w:pPr>
        <w:rPr>
          <w:rFonts w:ascii="Cambria" w:hAnsi="Cambria"/>
          <w:sz w:val="22"/>
          <w:szCs w:val="22"/>
        </w:rPr>
      </w:pPr>
    </w:p>
    <w:p w14:paraId="3966AA95" w14:textId="3DDF03EE" w:rsidR="0017312F" w:rsidRDefault="0043382C" w:rsidP="0017312F">
      <w:pPr>
        <w:rPr>
          <w:rFonts w:ascii="Cambria" w:hAnsi="Cambria"/>
          <w:sz w:val="22"/>
          <w:szCs w:val="22"/>
        </w:rPr>
      </w:pPr>
      <w:r>
        <w:rPr>
          <w:rFonts w:ascii="Cambria" w:hAnsi="Cambria"/>
          <w:sz w:val="22"/>
          <w:szCs w:val="22"/>
        </w:rPr>
        <w:t>x</w:t>
      </w:r>
      <w:r w:rsidR="0017312F">
        <w:rPr>
          <w:rFonts w:ascii="Cambria" w:hAnsi="Cambria"/>
          <w:sz w:val="22"/>
          <w:szCs w:val="22"/>
        </w:rPr>
        <w:t xml:space="preserve"> Indicators</w:t>
      </w:r>
    </w:p>
    <w:p w14:paraId="32AAE302" w14:textId="77777777" w:rsidR="0017312F" w:rsidRDefault="0017312F" w:rsidP="0017312F">
      <w:pPr>
        <w:rPr>
          <w:rFonts w:ascii="Cambria" w:hAnsi="Cambria"/>
          <w:sz w:val="22"/>
          <w:szCs w:val="22"/>
        </w:rPr>
      </w:pPr>
    </w:p>
    <w:p w14:paraId="60D38523" w14:textId="01CBC91C" w:rsidR="0017312F" w:rsidRDefault="0043382C" w:rsidP="0017312F">
      <w:pPr>
        <w:rPr>
          <w:rFonts w:ascii="Cambria" w:hAnsi="Cambria"/>
          <w:sz w:val="22"/>
          <w:szCs w:val="22"/>
        </w:rPr>
      </w:pPr>
      <w:r>
        <w:rPr>
          <w:rFonts w:ascii="Cambria" w:hAnsi="Cambria"/>
          <w:sz w:val="22"/>
          <w:szCs w:val="22"/>
        </w:rPr>
        <w:t>x</w:t>
      </w:r>
      <w:r w:rsidR="0017312F">
        <w:rPr>
          <w:rFonts w:ascii="Cambria" w:hAnsi="Cambria"/>
          <w:sz w:val="22"/>
          <w:szCs w:val="22"/>
        </w:rPr>
        <w:t xml:space="preserve"> Strategies</w:t>
      </w:r>
    </w:p>
    <w:p w14:paraId="2DA77F82" w14:textId="77777777" w:rsidR="0017312F" w:rsidRPr="00D427CC" w:rsidRDefault="0017312F" w:rsidP="0017312F">
      <w:pPr>
        <w:rPr>
          <w:rFonts w:ascii="Cambria" w:hAnsi="Cambria"/>
          <w:sz w:val="22"/>
          <w:szCs w:val="22"/>
        </w:rPr>
      </w:pPr>
    </w:p>
    <w:p w14:paraId="0DD3785E" w14:textId="77777777" w:rsidR="0017312F" w:rsidRDefault="0017312F" w:rsidP="0017312F">
      <w:pPr>
        <w:rPr>
          <w:rFonts w:ascii="Cambria" w:hAnsi="Cambria"/>
          <w:b/>
          <w:sz w:val="28"/>
          <w:szCs w:val="28"/>
        </w:rPr>
      </w:pPr>
    </w:p>
    <w:p w14:paraId="04BD7556" w14:textId="77777777" w:rsidR="0017312F" w:rsidRPr="00997CC2" w:rsidRDefault="0017312F" w:rsidP="0017312F">
      <w:pPr>
        <w:numPr>
          <w:ilvl w:val="0"/>
          <w:numId w:val="2"/>
        </w:numPr>
        <w:ind w:left="360"/>
        <w:rPr>
          <w:rFonts w:ascii="Cambria" w:hAnsi="Cambria"/>
          <w:b/>
          <w:bCs/>
          <w:sz w:val="22"/>
          <w:szCs w:val="22"/>
        </w:rPr>
      </w:pPr>
      <w:r w:rsidRPr="00997CC2">
        <w:rPr>
          <w:rFonts w:ascii="Cambria" w:hAnsi="Cambria"/>
          <w:b/>
          <w:bCs/>
        </w:rPr>
        <w:t>Identify any barriers in implementing the plan (</w:t>
      </w:r>
      <w:proofErr w:type="gramStart"/>
      <w:r w:rsidRPr="00997CC2">
        <w:rPr>
          <w:rFonts w:ascii="Cambria" w:hAnsi="Cambria"/>
          <w:b/>
          <w:bCs/>
        </w:rPr>
        <w:t>i.e.</w:t>
      </w:r>
      <w:proofErr w:type="gramEnd"/>
      <w:r w:rsidRPr="00997CC2">
        <w:rPr>
          <w:rFonts w:ascii="Cambria" w:hAnsi="Cambria"/>
          <w:b/>
          <w:bCs/>
        </w:rPr>
        <w:t xml:space="preserve"> data collection, data tracking, funding, infrastructure, etc.)</w:t>
      </w:r>
    </w:p>
    <w:p w14:paraId="734B06C8" w14:textId="38B55609" w:rsidR="0017312F" w:rsidRDefault="0043382C" w:rsidP="00997CC2">
      <w:pPr>
        <w:ind w:left="360"/>
        <w:rPr>
          <w:rFonts w:ascii="Cambria" w:hAnsi="Cambria"/>
          <w:sz w:val="22"/>
          <w:szCs w:val="22"/>
        </w:rPr>
      </w:pPr>
      <w:r>
        <w:rPr>
          <w:rFonts w:ascii="Cambria" w:hAnsi="Cambria"/>
          <w:sz w:val="22"/>
          <w:szCs w:val="22"/>
        </w:rPr>
        <w:t xml:space="preserve">Wayne County takes our Shared Plan </w:t>
      </w:r>
      <w:r w:rsidR="00520CFD">
        <w:rPr>
          <w:rFonts w:ascii="Cambria" w:hAnsi="Cambria"/>
          <w:sz w:val="22"/>
          <w:szCs w:val="22"/>
        </w:rPr>
        <w:t>seriously,</w:t>
      </w:r>
      <w:r>
        <w:rPr>
          <w:rFonts w:ascii="Cambria" w:hAnsi="Cambria"/>
          <w:sz w:val="22"/>
          <w:szCs w:val="22"/>
        </w:rPr>
        <w:t xml:space="preserve"> but we also value the time of our members and partners. Because we do not know how OhioRise will look in its final version, we decided to do a simplified shared plan that will get us through the next few months</w:t>
      </w:r>
      <w:r w:rsidR="00997CC2">
        <w:rPr>
          <w:rFonts w:ascii="Cambria" w:hAnsi="Cambria"/>
          <w:sz w:val="22"/>
          <w:szCs w:val="22"/>
        </w:rPr>
        <w:t>. We will</w:t>
      </w:r>
      <w:r>
        <w:rPr>
          <w:rFonts w:ascii="Cambria" w:hAnsi="Cambria"/>
          <w:sz w:val="22"/>
          <w:szCs w:val="22"/>
        </w:rPr>
        <w:t xml:space="preserve"> meet to create a more robust plan in January of 2023. This will allow us to look at data over 3 years with Covid-19 compared to the 3 years prior. It will also allow us to better </w:t>
      </w:r>
      <w:r w:rsidR="00997CC2">
        <w:rPr>
          <w:rFonts w:ascii="Cambria" w:hAnsi="Cambria"/>
          <w:sz w:val="22"/>
          <w:szCs w:val="22"/>
        </w:rPr>
        <w:t>plan</w:t>
      </w:r>
      <w:r>
        <w:rPr>
          <w:rFonts w:ascii="Cambria" w:hAnsi="Cambria"/>
          <w:sz w:val="22"/>
          <w:szCs w:val="22"/>
        </w:rPr>
        <w:t xml:space="preserve"> by having time with OhioRise, FFPSA and our Step-Down &amp; Respite House</w:t>
      </w:r>
      <w:r w:rsidR="00997CC2">
        <w:rPr>
          <w:rFonts w:ascii="Cambria" w:hAnsi="Cambria"/>
          <w:sz w:val="22"/>
          <w:szCs w:val="22"/>
        </w:rPr>
        <w:t xml:space="preserve">, scheduled to open in </w:t>
      </w:r>
      <w:r w:rsidR="00071F1C">
        <w:rPr>
          <w:rFonts w:ascii="Cambria" w:hAnsi="Cambria"/>
          <w:sz w:val="22"/>
          <w:szCs w:val="22"/>
        </w:rPr>
        <w:t>May</w:t>
      </w:r>
      <w:r w:rsidR="00997CC2">
        <w:rPr>
          <w:rFonts w:ascii="Cambria" w:hAnsi="Cambria"/>
          <w:sz w:val="22"/>
          <w:szCs w:val="22"/>
        </w:rPr>
        <w:t xml:space="preserve"> 2022.</w:t>
      </w:r>
    </w:p>
    <w:p w14:paraId="32D38916" w14:textId="783EDA1E" w:rsidR="00997CC2" w:rsidRDefault="00997CC2" w:rsidP="00997CC2">
      <w:pPr>
        <w:ind w:left="360"/>
        <w:rPr>
          <w:rFonts w:ascii="Cambria" w:hAnsi="Cambria"/>
          <w:sz w:val="22"/>
          <w:szCs w:val="22"/>
        </w:rPr>
      </w:pPr>
    </w:p>
    <w:p w14:paraId="1E42BBE5" w14:textId="4786DAA4" w:rsidR="00997CC2" w:rsidRDefault="00997CC2" w:rsidP="00997CC2">
      <w:pPr>
        <w:ind w:left="360"/>
        <w:rPr>
          <w:rFonts w:ascii="Cambria" w:hAnsi="Cambria"/>
          <w:sz w:val="22"/>
          <w:szCs w:val="22"/>
        </w:rPr>
      </w:pPr>
      <w:r>
        <w:rPr>
          <w:rFonts w:ascii="Cambria" w:hAnsi="Cambria"/>
          <w:sz w:val="22"/>
          <w:szCs w:val="22"/>
        </w:rPr>
        <w:t xml:space="preserve">We did not reach </w:t>
      </w:r>
      <w:r w:rsidR="00E43CBB">
        <w:rPr>
          <w:rFonts w:ascii="Cambria" w:hAnsi="Cambria"/>
          <w:sz w:val="22"/>
          <w:szCs w:val="22"/>
        </w:rPr>
        <w:t>all</w:t>
      </w:r>
      <w:r>
        <w:rPr>
          <w:rFonts w:ascii="Cambria" w:hAnsi="Cambria"/>
          <w:sz w:val="22"/>
          <w:szCs w:val="22"/>
        </w:rPr>
        <w:t xml:space="preserve"> our 20-22 goals but did make progress in every category despite significant changes in programs and policy.</w:t>
      </w:r>
    </w:p>
    <w:p w14:paraId="0475A45F" w14:textId="77777777" w:rsidR="0017312F" w:rsidRPr="00702548" w:rsidRDefault="0017312F" w:rsidP="00997CC2">
      <w:pPr>
        <w:rPr>
          <w:rFonts w:ascii="Cambria" w:hAnsi="Cambria"/>
          <w:b/>
          <w:sz w:val="28"/>
          <w:szCs w:val="28"/>
        </w:rPr>
      </w:pPr>
    </w:p>
    <w:p w14:paraId="302F9286" w14:textId="77777777" w:rsidR="0017312F" w:rsidRPr="00044ACA" w:rsidRDefault="0017312F" w:rsidP="0017312F">
      <w:pPr>
        <w:numPr>
          <w:ilvl w:val="0"/>
          <w:numId w:val="2"/>
        </w:numPr>
        <w:ind w:left="360"/>
        <w:rPr>
          <w:rFonts w:ascii="Cambria" w:hAnsi="Cambria"/>
          <w:b/>
          <w:sz w:val="28"/>
          <w:szCs w:val="28"/>
        </w:rPr>
      </w:pPr>
      <w:r>
        <w:rPr>
          <w:rFonts w:ascii="Cambria" w:hAnsi="Cambria"/>
        </w:rPr>
        <w:t>I</w:t>
      </w:r>
      <w:r w:rsidRPr="00044ACA">
        <w:rPr>
          <w:rFonts w:ascii="Cambria" w:hAnsi="Cambria"/>
        </w:rPr>
        <w:t xml:space="preserve">dentify any successes/how </w:t>
      </w:r>
      <w:r>
        <w:rPr>
          <w:rFonts w:ascii="Cambria" w:hAnsi="Cambria"/>
        </w:rPr>
        <w:t xml:space="preserve">implementing this plan </w:t>
      </w:r>
      <w:r w:rsidRPr="00044ACA">
        <w:rPr>
          <w:rFonts w:ascii="Cambria" w:hAnsi="Cambria"/>
        </w:rPr>
        <w:t>has worked to strengthen the council and county collaboration</w:t>
      </w:r>
      <w:r>
        <w:rPr>
          <w:rFonts w:ascii="Cambria" w:hAnsi="Cambria"/>
        </w:rPr>
        <w:t>.</w:t>
      </w:r>
    </w:p>
    <w:p w14:paraId="2C14F97F" w14:textId="2F37B8B5" w:rsidR="0017312F" w:rsidRDefault="00997CC2" w:rsidP="0017312F">
      <w:pPr>
        <w:ind w:firstLine="360"/>
        <w:rPr>
          <w:rFonts w:ascii="Cambria" w:hAnsi="Cambria"/>
          <w:sz w:val="22"/>
          <w:szCs w:val="22"/>
        </w:rPr>
      </w:pPr>
      <w:r>
        <w:rPr>
          <w:rFonts w:ascii="Cambria" w:hAnsi="Cambria"/>
          <w:sz w:val="22"/>
          <w:szCs w:val="22"/>
        </w:rPr>
        <w:t>Wayne County FCFC uses the Shared Plan as the guiding document for our work. It helps connect members and partners with a shared vision.</w:t>
      </w:r>
    </w:p>
    <w:p w14:paraId="3BB4364F" w14:textId="77777777" w:rsidR="0017312F" w:rsidRDefault="0017312F" w:rsidP="0017312F">
      <w:pPr>
        <w:ind w:firstLine="360"/>
        <w:rPr>
          <w:rFonts w:ascii="Cambria" w:hAnsi="Cambria"/>
          <w:b/>
          <w:sz w:val="28"/>
          <w:szCs w:val="28"/>
        </w:rPr>
      </w:pPr>
    </w:p>
    <w:p w14:paraId="0B943EE2" w14:textId="77777777" w:rsidR="0017312F" w:rsidRDefault="0017312F" w:rsidP="0017312F">
      <w:pPr>
        <w:rPr>
          <w:rFonts w:ascii="Cambria" w:hAnsi="Cambria"/>
          <w:b/>
          <w:sz w:val="28"/>
          <w:szCs w:val="28"/>
        </w:rPr>
      </w:pPr>
    </w:p>
    <w:p w14:paraId="4FA56377" w14:textId="77777777" w:rsidR="00030797" w:rsidRPr="00044ACA" w:rsidRDefault="0017312F" w:rsidP="00030797">
      <w:pPr>
        <w:rPr>
          <w:rFonts w:ascii="Cambria" w:hAnsi="Cambria"/>
        </w:rPr>
      </w:pPr>
      <w:r>
        <w:rPr>
          <w:rFonts w:ascii="Cambria" w:hAnsi="Cambria"/>
          <w:b/>
          <w:sz w:val="28"/>
          <w:szCs w:val="28"/>
        </w:rPr>
        <w:br w:type="page"/>
      </w:r>
      <w:r w:rsidR="00030797" w:rsidRPr="00044ACA">
        <w:rPr>
          <w:rFonts w:ascii="Cambria" w:hAnsi="Cambria"/>
          <w:b/>
          <w:sz w:val="28"/>
          <w:szCs w:val="28"/>
        </w:rPr>
        <w:lastRenderedPageBreak/>
        <w:t xml:space="preserve">Report on Indicator Data </w:t>
      </w:r>
      <w:r w:rsidR="00030797" w:rsidRPr="00044ACA">
        <w:rPr>
          <w:rFonts w:ascii="Cambria" w:hAnsi="Cambria"/>
        </w:rPr>
        <w:t>(</w:t>
      </w:r>
      <w:r w:rsidR="00044ACA">
        <w:rPr>
          <w:rFonts w:ascii="Cambria" w:hAnsi="Cambria"/>
        </w:rPr>
        <w:t>P</w:t>
      </w:r>
      <w:r w:rsidR="00030797" w:rsidRPr="00044ACA">
        <w:rPr>
          <w:rFonts w:ascii="Cambria" w:hAnsi="Cambria"/>
        </w:rPr>
        <w:t xml:space="preserve">rovide data for each outcome indicator listed on the Shared Plan.  </w:t>
      </w:r>
      <w:r w:rsidR="00044ACA">
        <w:rPr>
          <w:rFonts w:ascii="Cambria" w:hAnsi="Cambria"/>
        </w:rPr>
        <w:t>L</w:t>
      </w:r>
      <w:r w:rsidR="00030797" w:rsidRPr="00044ACA">
        <w:rPr>
          <w:rFonts w:ascii="Cambria" w:hAnsi="Cambria"/>
        </w:rPr>
        <w:t xml:space="preserve">ist only ONE outcome per page.  This page can be duplicated as needed).  </w:t>
      </w:r>
    </w:p>
    <w:p w14:paraId="16E5B32F" w14:textId="77777777" w:rsidR="00030797" w:rsidRPr="00044ACA" w:rsidRDefault="00030797" w:rsidP="00030797">
      <w:pPr>
        <w:rPr>
          <w:rFonts w:ascii="Cambria" w:hAnsi="Cambria"/>
        </w:rPr>
      </w:pPr>
    </w:p>
    <w:p w14:paraId="0517DB95" w14:textId="0A0EF012" w:rsidR="00030797" w:rsidRPr="00044ACA" w:rsidRDefault="00030797" w:rsidP="00030797">
      <w:pPr>
        <w:rPr>
          <w:rFonts w:ascii="Cambria" w:hAnsi="Cambria"/>
          <w:u w:val="single"/>
        </w:rPr>
      </w:pPr>
      <w:r w:rsidRPr="00044ACA">
        <w:rPr>
          <w:rFonts w:ascii="Cambria" w:hAnsi="Cambria"/>
        </w:rPr>
        <w:t xml:space="preserve">Shared Outcome: </w:t>
      </w:r>
      <w:r w:rsidR="00044ACA">
        <w:rPr>
          <w:rFonts w:ascii="Cambria" w:hAnsi="Cambria"/>
        </w:rPr>
        <w:t xml:space="preserve">  </w:t>
      </w:r>
      <w:r w:rsidR="00F76D37">
        <w:rPr>
          <w:rFonts w:ascii="Cambria" w:hAnsi="Cambria"/>
          <w:b/>
        </w:rPr>
        <w:t>Reduce the number of youth and amount of time they spend in out of home placements</w:t>
      </w:r>
    </w:p>
    <w:p w14:paraId="7F4F9DDF" w14:textId="77777777" w:rsidR="00030797" w:rsidRPr="00044ACA" w:rsidRDefault="00030797" w:rsidP="00030797">
      <w:pPr>
        <w:rPr>
          <w:rFonts w:ascii="Cambria" w:hAnsi="Cambria"/>
        </w:rPr>
      </w:pPr>
      <w:r w:rsidRPr="00044ACA">
        <w:rPr>
          <w:rFonts w:ascii="Cambria" w:hAnsi="Cambria"/>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6745"/>
        <w:gridCol w:w="3131"/>
        <w:gridCol w:w="2449"/>
        <w:gridCol w:w="1533"/>
      </w:tblGrid>
      <w:tr w:rsidR="00030797" w:rsidRPr="00044ACA" w14:paraId="7D561672" w14:textId="77777777" w:rsidTr="00C171D5">
        <w:tc>
          <w:tcPr>
            <w:tcW w:w="6745" w:type="dxa"/>
            <w:tcBorders>
              <w:bottom w:val="single" w:sz="4" w:space="0" w:color="auto"/>
              <w:right w:val="single" w:sz="4" w:space="0" w:color="auto"/>
            </w:tcBorders>
            <w:shd w:val="clear" w:color="auto" w:fill="808080"/>
          </w:tcPr>
          <w:p w14:paraId="2C685D70" w14:textId="77777777" w:rsidR="00030797" w:rsidRPr="00044ACA" w:rsidRDefault="00030797" w:rsidP="00066659">
            <w:pPr>
              <w:rPr>
                <w:rFonts w:ascii="Cambria" w:hAnsi="Cambria"/>
                <w:color w:val="FFFFFF"/>
                <w:sz w:val="20"/>
                <w:szCs w:val="20"/>
              </w:rPr>
            </w:pPr>
          </w:p>
          <w:p w14:paraId="3AD55B0B" w14:textId="77777777" w:rsidR="00030797" w:rsidRPr="00044ACA" w:rsidRDefault="00555676" w:rsidP="00066659">
            <w:pPr>
              <w:rPr>
                <w:rFonts w:ascii="Cambria" w:hAnsi="Cambria"/>
                <w:b/>
                <w:color w:val="FFFFFF"/>
              </w:rPr>
            </w:pPr>
            <w:r>
              <w:rPr>
                <w:rFonts w:ascii="Cambria" w:hAnsi="Cambria"/>
                <w:b/>
                <w:color w:val="FFFFFF"/>
              </w:rPr>
              <w:t xml:space="preserve">Shared Measurement </w:t>
            </w:r>
            <w:r w:rsidR="00030797" w:rsidRPr="00044ACA">
              <w:rPr>
                <w:rFonts w:ascii="Cambria" w:hAnsi="Cambria"/>
                <w:b/>
                <w:color w:val="FFFFFF"/>
              </w:rPr>
              <w:t xml:space="preserve">Indicator(s):      </w:t>
            </w:r>
          </w:p>
        </w:tc>
        <w:tc>
          <w:tcPr>
            <w:tcW w:w="3131" w:type="dxa"/>
            <w:tcBorders>
              <w:bottom w:val="single" w:sz="4" w:space="0" w:color="auto"/>
              <w:right w:val="single" w:sz="4" w:space="0" w:color="auto"/>
            </w:tcBorders>
            <w:shd w:val="clear" w:color="auto" w:fill="808080"/>
          </w:tcPr>
          <w:p w14:paraId="2612882B" w14:textId="77777777" w:rsidR="00030797" w:rsidRPr="00044ACA" w:rsidRDefault="00030797" w:rsidP="00066659">
            <w:pPr>
              <w:rPr>
                <w:rFonts w:ascii="Cambria" w:hAnsi="Cambria"/>
                <w:b/>
                <w:color w:val="FFFFFF"/>
              </w:rPr>
            </w:pPr>
          </w:p>
          <w:p w14:paraId="2FFEA4ED" w14:textId="77777777" w:rsidR="00030797" w:rsidRPr="00044ACA" w:rsidRDefault="00030797" w:rsidP="00066659">
            <w:pPr>
              <w:rPr>
                <w:rFonts w:ascii="Cambria" w:hAnsi="Cambria"/>
                <w:b/>
                <w:color w:val="FFFFFF"/>
              </w:rPr>
            </w:pPr>
            <w:r w:rsidRPr="00044ACA">
              <w:rPr>
                <w:rFonts w:ascii="Cambria" w:hAnsi="Cambria"/>
                <w:b/>
                <w:color w:val="FFFFFF"/>
              </w:rPr>
              <w:t xml:space="preserve">Baseline Data </w:t>
            </w:r>
          </w:p>
        </w:tc>
        <w:tc>
          <w:tcPr>
            <w:tcW w:w="2449" w:type="dxa"/>
            <w:tcBorders>
              <w:bottom w:val="single" w:sz="4" w:space="0" w:color="auto"/>
              <w:right w:val="single" w:sz="4" w:space="0" w:color="auto"/>
            </w:tcBorders>
            <w:shd w:val="clear" w:color="auto" w:fill="808080"/>
          </w:tcPr>
          <w:p w14:paraId="5709E0A1" w14:textId="77777777" w:rsidR="00030797" w:rsidRPr="00044ACA" w:rsidRDefault="00030797" w:rsidP="00066659">
            <w:pPr>
              <w:rPr>
                <w:rFonts w:ascii="Cambria" w:hAnsi="Cambria"/>
                <w:b/>
                <w:color w:val="FFFFFF"/>
              </w:rPr>
            </w:pPr>
            <w:r w:rsidRPr="00044ACA">
              <w:rPr>
                <w:rFonts w:ascii="Cambria" w:hAnsi="Cambria"/>
                <w:b/>
                <w:color w:val="FFFFFF"/>
              </w:rPr>
              <w:t>Current</w:t>
            </w:r>
          </w:p>
          <w:p w14:paraId="30FB53BC" w14:textId="77777777" w:rsidR="00030797" w:rsidRPr="00044ACA" w:rsidRDefault="00030797" w:rsidP="00066659">
            <w:pPr>
              <w:rPr>
                <w:rFonts w:ascii="Cambria" w:hAnsi="Cambria"/>
                <w:b/>
                <w:color w:val="FFFFFF"/>
              </w:rPr>
            </w:pPr>
            <w:r w:rsidRPr="00044ACA">
              <w:rPr>
                <w:rFonts w:ascii="Cambria" w:hAnsi="Cambria"/>
                <w:b/>
                <w:color w:val="FFFFFF"/>
              </w:rPr>
              <w:t xml:space="preserve"> Year Data</w:t>
            </w:r>
          </w:p>
        </w:tc>
        <w:tc>
          <w:tcPr>
            <w:tcW w:w="1533" w:type="dxa"/>
            <w:tcBorders>
              <w:bottom w:val="single" w:sz="4" w:space="0" w:color="auto"/>
              <w:right w:val="single" w:sz="4" w:space="0" w:color="auto"/>
            </w:tcBorders>
            <w:shd w:val="clear" w:color="auto" w:fill="808080"/>
          </w:tcPr>
          <w:p w14:paraId="34C82592" w14:textId="77777777" w:rsidR="00030797" w:rsidRPr="00044ACA" w:rsidRDefault="00030797" w:rsidP="00066659">
            <w:pPr>
              <w:rPr>
                <w:rFonts w:ascii="Cambria" w:hAnsi="Cambria"/>
                <w:b/>
                <w:color w:val="FFFFFF"/>
                <w:sz w:val="16"/>
                <w:szCs w:val="16"/>
              </w:rPr>
            </w:pPr>
            <w:r w:rsidRPr="00044ACA">
              <w:rPr>
                <w:rFonts w:ascii="Cambria" w:hAnsi="Cambria"/>
                <w:b/>
                <w:color w:val="FFFFFF"/>
              </w:rPr>
              <w:t>Direction of Change</w:t>
            </w:r>
            <w:r w:rsidRPr="00044ACA">
              <w:rPr>
                <w:rFonts w:ascii="Cambria" w:hAnsi="Cambria"/>
                <w:b/>
                <w:color w:val="FFFFFF"/>
                <w:sz w:val="16"/>
                <w:szCs w:val="16"/>
              </w:rPr>
              <w:t xml:space="preserve"> (+, -</w:t>
            </w:r>
            <w:proofErr w:type="gramStart"/>
            <w:r w:rsidRPr="00044ACA">
              <w:rPr>
                <w:rFonts w:ascii="Cambria" w:hAnsi="Cambria"/>
                <w:b/>
                <w:color w:val="FFFFFF"/>
                <w:sz w:val="16"/>
                <w:szCs w:val="16"/>
              </w:rPr>
              <w:t>,  NC</w:t>
            </w:r>
            <w:proofErr w:type="gramEnd"/>
            <w:r w:rsidRPr="00044ACA">
              <w:rPr>
                <w:rFonts w:ascii="Cambria" w:hAnsi="Cambria"/>
                <w:b/>
                <w:color w:val="FFFFFF"/>
                <w:sz w:val="16"/>
                <w:szCs w:val="16"/>
              </w:rPr>
              <w:t>)</w:t>
            </w:r>
          </w:p>
        </w:tc>
      </w:tr>
      <w:tr w:rsidR="00030797" w:rsidRPr="00044ACA" w14:paraId="085C7523" w14:textId="77777777" w:rsidTr="00D25D2A">
        <w:trPr>
          <w:trHeight w:val="278"/>
        </w:trPr>
        <w:tc>
          <w:tcPr>
            <w:tcW w:w="6745" w:type="dxa"/>
            <w:tcBorders>
              <w:right w:val="single" w:sz="4" w:space="0" w:color="auto"/>
            </w:tcBorders>
            <w:shd w:val="clear" w:color="auto" w:fill="FBE4D5" w:themeFill="accent2" w:themeFillTint="33"/>
          </w:tcPr>
          <w:p w14:paraId="6AA80D65" w14:textId="77777777" w:rsidR="00030797" w:rsidRPr="00044ACA" w:rsidRDefault="00030797" w:rsidP="00066659">
            <w:pPr>
              <w:rPr>
                <w:rFonts w:ascii="Cambria" w:hAnsi="Cambria"/>
                <w:sz w:val="18"/>
                <w:szCs w:val="18"/>
              </w:rPr>
            </w:pPr>
          </w:p>
          <w:p w14:paraId="0370E453" w14:textId="7355FE12" w:rsidR="00E15184" w:rsidRPr="00E15184" w:rsidRDefault="00997CC2" w:rsidP="00E15184">
            <w:pPr>
              <w:rPr>
                <w:rFonts w:ascii="Cambria" w:hAnsi="Cambria"/>
                <w:bCs/>
              </w:rPr>
            </w:pPr>
            <w:r w:rsidRPr="00E15184">
              <w:rPr>
                <w:rFonts w:ascii="Cambria" w:hAnsi="Cambria"/>
                <w:b/>
              </w:rPr>
              <w:t xml:space="preserve">Reduce the </w:t>
            </w:r>
            <w:r w:rsidRPr="00E15184">
              <w:rPr>
                <w:rFonts w:ascii="Cambria" w:hAnsi="Cambria"/>
                <w:b/>
                <w:u w:val="single"/>
              </w:rPr>
              <w:t>number</w:t>
            </w:r>
            <w:r w:rsidRPr="00E15184">
              <w:rPr>
                <w:rFonts w:ascii="Cambria" w:hAnsi="Cambria"/>
                <w:b/>
              </w:rPr>
              <w:t xml:space="preserve"> of out of home placements by 15%</w:t>
            </w:r>
            <w:r w:rsidR="00E15184" w:rsidRPr="00E15184">
              <w:rPr>
                <w:rFonts w:ascii="Cambria" w:hAnsi="Cambria"/>
                <w:b/>
              </w:rPr>
              <w:t xml:space="preserve">: </w:t>
            </w:r>
            <w:r w:rsidR="00E15184" w:rsidRPr="00E15184">
              <w:rPr>
                <w:rFonts w:ascii="Cambria" w:hAnsi="Cambria"/>
                <w:bCs/>
              </w:rPr>
              <w:t xml:space="preserve">PIT Wayne County Diversion </w:t>
            </w:r>
            <w:r w:rsidR="00E15184" w:rsidRPr="00E15184">
              <w:rPr>
                <w:rFonts w:ascii="Cambria" w:hAnsi="Cambria"/>
                <w:bCs/>
                <w:u w:val="single"/>
              </w:rPr>
              <w:t>Out of home placement</w:t>
            </w:r>
            <w:r w:rsidR="00E15184" w:rsidRPr="00E15184">
              <w:rPr>
                <w:rFonts w:ascii="Cambria" w:hAnsi="Cambria"/>
                <w:bCs/>
              </w:rPr>
              <w:t xml:space="preserve"> data (MH, Court, DD combined)</w:t>
            </w:r>
          </w:p>
          <w:p w14:paraId="1CA10D71" w14:textId="574183B8" w:rsidR="00997CC2" w:rsidRDefault="00997CC2" w:rsidP="00997CC2">
            <w:pPr>
              <w:rPr>
                <w:rFonts w:ascii="Cambria" w:hAnsi="Cambria"/>
                <w:b/>
                <w:sz w:val="20"/>
                <w:szCs w:val="22"/>
              </w:rPr>
            </w:pPr>
          </w:p>
          <w:p w14:paraId="4C16D0CE" w14:textId="0F146631" w:rsidR="00030797" w:rsidRPr="00044ACA" w:rsidRDefault="00030797" w:rsidP="00066659">
            <w:pPr>
              <w:rPr>
                <w:rFonts w:ascii="Cambria" w:hAnsi="Cambria"/>
                <w:sz w:val="20"/>
                <w:szCs w:val="20"/>
              </w:rPr>
            </w:pPr>
          </w:p>
        </w:tc>
        <w:tc>
          <w:tcPr>
            <w:tcW w:w="3131" w:type="dxa"/>
            <w:tcBorders>
              <w:right w:val="single" w:sz="4" w:space="0" w:color="auto"/>
            </w:tcBorders>
            <w:shd w:val="clear" w:color="auto" w:fill="FBE4D5" w:themeFill="accent2" w:themeFillTint="33"/>
          </w:tcPr>
          <w:p w14:paraId="22554501" w14:textId="77777777" w:rsidR="00030797" w:rsidRPr="00044ACA" w:rsidRDefault="00030797" w:rsidP="00066659">
            <w:pPr>
              <w:rPr>
                <w:rFonts w:ascii="Cambria" w:hAnsi="Cambria"/>
                <w:sz w:val="18"/>
                <w:szCs w:val="18"/>
              </w:rPr>
            </w:pPr>
          </w:p>
          <w:p w14:paraId="4EE11547" w14:textId="77777777" w:rsidR="00E15184" w:rsidRPr="00E15184" w:rsidRDefault="00E15184" w:rsidP="00E15184">
            <w:pPr>
              <w:rPr>
                <w:rFonts w:ascii="Cambria" w:hAnsi="Cambria"/>
                <w:b/>
                <w:sz w:val="20"/>
                <w:szCs w:val="20"/>
              </w:rPr>
            </w:pPr>
            <w:r w:rsidRPr="00E15184">
              <w:rPr>
                <w:rFonts w:ascii="Cambria" w:hAnsi="Cambria"/>
                <w:sz w:val="20"/>
                <w:szCs w:val="20"/>
              </w:rPr>
              <w:t>2016 average daily number: 135</w:t>
            </w:r>
            <w:r w:rsidRPr="00E15184">
              <w:rPr>
                <w:rFonts w:ascii="Cambria" w:hAnsi="Cambria"/>
                <w:b/>
                <w:sz w:val="20"/>
                <w:szCs w:val="20"/>
              </w:rPr>
              <w:tab/>
            </w:r>
          </w:p>
          <w:p w14:paraId="71C118FA" w14:textId="4C6A982D" w:rsidR="00E15184" w:rsidRPr="00E15184" w:rsidRDefault="00E15184" w:rsidP="00E15184">
            <w:pPr>
              <w:rPr>
                <w:rFonts w:ascii="Cambria" w:hAnsi="Cambria"/>
                <w:sz w:val="22"/>
                <w:szCs w:val="22"/>
              </w:rPr>
            </w:pPr>
            <w:r w:rsidRPr="00E15184">
              <w:rPr>
                <w:rFonts w:ascii="Cambria" w:hAnsi="Cambria"/>
                <w:sz w:val="20"/>
                <w:szCs w:val="20"/>
              </w:rPr>
              <w:t xml:space="preserve">2017 average daily number:  145 </w:t>
            </w:r>
          </w:p>
          <w:p w14:paraId="37280AFF" w14:textId="305CE2FF" w:rsidR="00E15184" w:rsidRPr="00E15184" w:rsidRDefault="00E15184" w:rsidP="00E15184">
            <w:pPr>
              <w:rPr>
                <w:rFonts w:ascii="Cambria" w:hAnsi="Cambria"/>
                <w:sz w:val="20"/>
                <w:szCs w:val="20"/>
              </w:rPr>
            </w:pPr>
            <w:r w:rsidRPr="00E15184">
              <w:rPr>
                <w:rFonts w:ascii="Cambria" w:hAnsi="Cambria"/>
                <w:sz w:val="20"/>
                <w:szCs w:val="20"/>
              </w:rPr>
              <w:t>2018 average daily number: 127</w:t>
            </w:r>
            <w:r w:rsidRPr="00E15184">
              <w:rPr>
                <w:rFonts w:ascii="Cambria" w:hAnsi="Cambria"/>
                <w:sz w:val="20"/>
                <w:szCs w:val="20"/>
              </w:rPr>
              <w:tab/>
            </w:r>
          </w:p>
          <w:p w14:paraId="17E817B9" w14:textId="767D12A5" w:rsidR="00E15184" w:rsidRPr="00E15184" w:rsidRDefault="00E15184" w:rsidP="00E15184">
            <w:pPr>
              <w:rPr>
                <w:rFonts w:ascii="Cambria" w:hAnsi="Cambria"/>
                <w:sz w:val="20"/>
                <w:szCs w:val="20"/>
              </w:rPr>
            </w:pPr>
            <w:r w:rsidRPr="00E15184">
              <w:rPr>
                <w:rFonts w:ascii="Cambria" w:hAnsi="Cambria"/>
                <w:sz w:val="20"/>
                <w:szCs w:val="20"/>
              </w:rPr>
              <w:t xml:space="preserve">2019 average daily number: 145 </w:t>
            </w:r>
          </w:p>
          <w:p w14:paraId="3DE2DE9C" w14:textId="3741451E" w:rsidR="00E15184" w:rsidRPr="00E15184" w:rsidRDefault="00E15184" w:rsidP="00E15184">
            <w:pPr>
              <w:rPr>
                <w:rFonts w:ascii="Cambria" w:hAnsi="Cambria"/>
                <w:sz w:val="20"/>
                <w:szCs w:val="20"/>
              </w:rPr>
            </w:pPr>
            <w:r w:rsidRPr="00E15184">
              <w:rPr>
                <w:rFonts w:ascii="Cambria" w:hAnsi="Cambria"/>
                <w:sz w:val="20"/>
                <w:szCs w:val="20"/>
              </w:rPr>
              <w:t>2020 average daily number: 136</w:t>
            </w:r>
          </w:p>
          <w:p w14:paraId="400B1110" w14:textId="4382EEAC" w:rsidR="00030797" w:rsidRPr="00044ACA" w:rsidRDefault="00030797" w:rsidP="00066659">
            <w:pPr>
              <w:rPr>
                <w:rFonts w:ascii="Cambria" w:hAnsi="Cambria"/>
                <w:b/>
                <w:sz w:val="18"/>
                <w:szCs w:val="18"/>
              </w:rPr>
            </w:pPr>
          </w:p>
        </w:tc>
        <w:tc>
          <w:tcPr>
            <w:tcW w:w="2449" w:type="dxa"/>
            <w:tcBorders>
              <w:right w:val="single" w:sz="4" w:space="0" w:color="auto"/>
            </w:tcBorders>
            <w:shd w:val="clear" w:color="auto" w:fill="FBE4D5" w:themeFill="accent2" w:themeFillTint="33"/>
          </w:tcPr>
          <w:p w14:paraId="039A750C" w14:textId="77777777" w:rsidR="00030797" w:rsidRPr="00044ACA" w:rsidRDefault="00030797" w:rsidP="00066659">
            <w:pPr>
              <w:rPr>
                <w:rFonts w:ascii="Cambria" w:hAnsi="Cambria"/>
                <w:b/>
                <w:sz w:val="18"/>
                <w:szCs w:val="18"/>
              </w:rPr>
            </w:pPr>
          </w:p>
          <w:p w14:paraId="578905DB" w14:textId="6F0556F8" w:rsidR="00030797" w:rsidRPr="00044ACA" w:rsidRDefault="00030797" w:rsidP="00066659">
            <w:pPr>
              <w:rPr>
                <w:rFonts w:ascii="Cambria" w:hAnsi="Cambria"/>
                <w:sz w:val="18"/>
                <w:szCs w:val="18"/>
              </w:rPr>
            </w:pPr>
            <w:r w:rsidRPr="00044ACA">
              <w:rPr>
                <w:rFonts w:ascii="Cambria" w:hAnsi="Cambria"/>
                <w:sz w:val="18"/>
                <w:szCs w:val="18"/>
              </w:rPr>
              <w:t xml:space="preserve">Data: </w:t>
            </w:r>
            <w:r w:rsidR="00F76D37">
              <w:rPr>
                <w:rFonts w:ascii="Cambria" w:hAnsi="Cambria"/>
                <w:sz w:val="18"/>
                <w:szCs w:val="18"/>
              </w:rPr>
              <w:t>132</w:t>
            </w:r>
          </w:p>
          <w:p w14:paraId="3EB27AC0" w14:textId="65365C83" w:rsidR="00030797" w:rsidRPr="00044ACA" w:rsidRDefault="00030797" w:rsidP="00066659">
            <w:pPr>
              <w:rPr>
                <w:rFonts w:ascii="Cambria" w:hAnsi="Cambria"/>
                <w:b/>
                <w:sz w:val="18"/>
                <w:szCs w:val="18"/>
              </w:rPr>
            </w:pPr>
            <w:r w:rsidRPr="00044ACA">
              <w:rPr>
                <w:rFonts w:ascii="Cambria" w:hAnsi="Cambria"/>
                <w:sz w:val="18"/>
                <w:szCs w:val="18"/>
              </w:rPr>
              <w:t xml:space="preserve">Year of Data: </w:t>
            </w:r>
            <w:r w:rsidR="00F76D37">
              <w:rPr>
                <w:rFonts w:ascii="Cambria" w:hAnsi="Cambria"/>
                <w:sz w:val="18"/>
                <w:szCs w:val="18"/>
              </w:rPr>
              <w:t>2021</w:t>
            </w:r>
          </w:p>
        </w:tc>
        <w:tc>
          <w:tcPr>
            <w:tcW w:w="1533" w:type="dxa"/>
            <w:tcBorders>
              <w:right w:val="single" w:sz="4" w:space="0" w:color="auto"/>
            </w:tcBorders>
            <w:shd w:val="clear" w:color="auto" w:fill="FBE4D5" w:themeFill="accent2" w:themeFillTint="33"/>
          </w:tcPr>
          <w:p w14:paraId="601BE992" w14:textId="77777777" w:rsidR="00030797" w:rsidRPr="00044ACA" w:rsidRDefault="00030797" w:rsidP="00066659">
            <w:pPr>
              <w:rPr>
                <w:rFonts w:ascii="Cambria" w:hAnsi="Cambria"/>
                <w:sz w:val="18"/>
                <w:szCs w:val="18"/>
              </w:rPr>
            </w:pPr>
          </w:p>
          <w:p w14:paraId="29DC6D5E" w14:textId="0B357A0B" w:rsidR="00030797" w:rsidRPr="00044ACA" w:rsidRDefault="00F76D37" w:rsidP="00066659">
            <w:pPr>
              <w:rPr>
                <w:rFonts w:ascii="Cambria" w:hAnsi="Cambria"/>
                <w:sz w:val="18"/>
                <w:szCs w:val="18"/>
              </w:rPr>
            </w:pPr>
            <w:r>
              <w:rPr>
                <w:rFonts w:ascii="Cambria" w:hAnsi="Cambria"/>
                <w:sz w:val="18"/>
                <w:szCs w:val="18"/>
              </w:rPr>
              <w:t>-</w:t>
            </w:r>
          </w:p>
        </w:tc>
      </w:tr>
      <w:tr w:rsidR="00030797" w:rsidRPr="00044ACA" w14:paraId="370429D8" w14:textId="77777777" w:rsidTr="00D25D2A">
        <w:trPr>
          <w:trHeight w:val="278"/>
        </w:trPr>
        <w:tc>
          <w:tcPr>
            <w:tcW w:w="6745" w:type="dxa"/>
            <w:tcBorders>
              <w:right w:val="single" w:sz="4" w:space="0" w:color="auto"/>
            </w:tcBorders>
            <w:shd w:val="clear" w:color="auto" w:fill="FBE4D5" w:themeFill="accent2" w:themeFillTint="33"/>
          </w:tcPr>
          <w:p w14:paraId="5E0665DA" w14:textId="77777777" w:rsidR="00030797" w:rsidRPr="00E15184" w:rsidRDefault="00030797" w:rsidP="00066659">
            <w:pPr>
              <w:rPr>
                <w:rFonts w:ascii="Cambria" w:hAnsi="Cambria"/>
              </w:rPr>
            </w:pPr>
          </w:p>
          <w:p w14:paraId="1B9E24FF" w14:textId="77777777" w:rsidR="00E15184" w:rsidRPr="00E15184" w:rsidRDefault="00E15184" w:rsidP="00E15184">
            <w:pPr>
              <w:rPr>
                <w:rFonts w:ascii="Cambria" w:hAnsi="Cambria"/>
              </w:rPr>
            </w:pPr>
            <w:r w:rsidRPr="00E15184">
              <w:rPr>
                <w:rFonts w:ascii="Cambria" w:hAnsi="Cambria"/>
                <w:b/>
              </w:rPr>
              <w:t xml:space="preserve">Reduce the amount of </w:t>
            </w:r>
            <w:r w:rsidRPr="00E15184">
              <w:rPr>
                <w:rFonts w:ascii="Cambria" w:hAnsi="Cambria"/>
                <w:b/>
                <w:u w:val="single"/>
              </w:rPr>
              <w:t>time</w:t>
            </w:r>
            <w:r w:rsidRPr="00E15184">
              <w:rPr>
                <w:rFonts w:ascii="Cambria" w:hAnsi="Cambria"/>
                <w:b/>
              </w:rPr>
              <w:t xml:space="preserve"> in out of home placement by 15%: </w:t>
            </w:r>
            <w:r w:rsidRPr="00E15184">
              <w:rPr>
                <w:rFonts w:ascii="Cambria" w:hAnsi="Cambria"/>
                <w:bCs/>
              </w:rPr>
              <w:t xml:space="preserve">PIT Wayne County Diversion </w:t>
            </w:r>
            <w:r w:rsidRPr="00E15184">
              <w:rPr>
                <w:rFonts w:ascii="Cambria" w:hAnsi="Cambria"/>
                <w:bCs/>
                <w:u w:val="single"/>
              </w:rPr>
              <w:t>Average Time in Placement</w:t>
            </w:r>
            <w:r w:rsidRPr="00E15184">
              <w:rPr>
                <w:rFonts w:ascii="Cambria" w:hAnsi="Cambria"/>
                <w:bCs/>
              </w:rPr>
              <w:t xml:space="preserve"> (Residential) </w:t>
            </w:r>
          </w:p>
          <w:p w14:paraId="1CFE1053" w14:textId="625B55A1" w:rsidR="00E15184" w:rsidRPr="00346E18" w:rsidRDefault="00E15184" w:rsidP="00E15184">
            <w:pPr>
              <w:rPr>
                <w:rFonts w:ascii="Cambria" w:hAnsi="Cambria"/>
                <w:sz w:val="14"/>
                <w:szCs w:val="16"/>
              </w:rPr>
            </w:pPr>
          </w:p>
          <w:p w14:paraId="2CA0AA14" w14:textId="59C4F0C8" w:rsidR="00E15184" w:rsidRPr="00F80A54" w:rsidRDefault="00E15184" w:rsidP="00E15184">
            <w:pPr>
              <w:rPr>
                <w:rFonts w:ascii="Cambria" w:hAnsi="Cambria"/>
                <w:b/>
                <w:sz w:val="20"/>
                <w:szCs w:val="22"/>
              </w:rPr>
            </w:pPr>
          </w:p>
          <w:p w14:paraId="367E477E" w14:textId="16DCB88D" w:rsidR="00030797" w:rsidRPr="00044ACA" w:rsidRDefault="00030797" w:rsidP="00066659">
            <w:pPr>
              <w:rPr>
                <w:rFonts w:ascii="Cambria" w:hAnsi="Cambria"/>
                <w:sz w:val="20"/>
                <w:szCs w:val="20"/>
              </w:rPr>
            </w:pPr>
          </w:p>
        </w:tc>
        <w:tc>
          <w:tcPr>
            <w:tcW w:w="3131" w:type="dxa"/>
            <w:tcBorders>
              <w:right w:val="single" w:sz="4" w:space="0" w:color="auto"/>
            </w:tcBorders>
            <w:shd w:val="clear" w:color="auto" w:fill="FBE4D5" w:themeFill="accent2" w:themeFillTint="33"/>
          </w:tcPr>
          <w:p w14:paraId="08CB1232" w14:textId="77777777" w:rsidR="00F76D37" w:rsidRPr="00AC7354" w:rsidRDefault="00F76D37" w:rsidP="00F76D37">
            <w:pPr>
              <w:rPr>
                <w:rFonts w:ascii="Cambria" w:hAnsi="Cambria"/>
                <w:sz w:val="20"/>
                <w:szCs w:val="20"/>
              </w:rPr>
            </w:pPr>
            <w:r w:rsidRPr="00AC7354">
              <w:rPr>
                <w:rFonts w:ascii="Cambria" w:hAnsi="Cambria"/>
                <w:sz w:val="20"/>
                <w:szCs w:val="20"/>
              </w:rPr>
              <w:t xml:space="preserve">12/2017: 1 year 3 months </w:t>
            </w:r>
          </w:p>
          <w:p w14:paraId="7185C441" w14:textId="18D6CDAF" w:rsidR="00F76D37" w:rsidRPr="00AC7354" w:rsidRDefault="00F76D37" w:rsidP="00F76D37">
            <w:pPr>
              <w:rPr>
                <w:rFonts w:ascii="Cambria" w:hAnsi="Cambria"/>
                <w:sz w:val="20"/>
                <w:szCs w:val="20"/>
              </w:rPr>
            </w:pPr>
            <w:r w:rsidRPr="00AC7354">
              <w:rPr>
                <w:rFonts w:ascii="Cambria" w:hAnsi="Cambria"/>
                <w:sz w:val="20"/>
                <w:szCs w:val="20"/>
              </w:rPr>
              <w:t>6/2018: 1 year 7 months</w:t>
            </w:r>
          </w:p>
          <w:p w14:paraId="33C6E561" w14:textId="383E6179" w:rsidR="00F76D37" w:rsidRPr="00AC7354" w:rsidRDefault="00F76D37" w:rsidP="00F76D37">
            <w:pPr>
              <w:rPr>
                <w:rFonts w:ascii="Cambria" w:hAnsi="Cambria"/>
                <w:sz w:val="20"/>
                <w:szCs w:val="20"/>
              </w:rPr>
            </w:pPr>
            <w:r w:rsidRPr="00AC7354">
              <w:rPr>
                <w:rFonts w:ascii="Cambria" w:hAnsi="Cambria"/>
                <w:sz w:val="20"/>
                <w:szCs w:val="20"/>
              </w:rPr>
              <w:t xml:space="preserve">12/2018: 1 year 7 months </w:t>
            </w:r>
          </w:p>
          <w:p w14:paraId="705A8623" w14:textId="5C21FA71" w:rsidR="00F76D37" w:rsidRPr="00AC7354" w:rsidRDefault="00F76D37" w:rsidP="00F76D37">
            <w:pPr>
              <w:rPr>
                <w:rFonts w:ascii="Cambria" w:hAnsi="Cambria"/>
                <w:sz w:val="20"/>
                <w:szCs w:val="20"/>
              </w:rPr>
            </w:pPr>
            <w:r w:rsidRPr="00AC7354">
              <w:rPr>
                <w:rFonts w:ascii="Cambria" w:hAnsi="Cambria"/>
                <w:sz w:val="20"/>
                <w:szCs w:val="20"/>
              </w:rPr>
              <w:t>6/2019: 1 year 5.5 months</w:t>
            </w:r>
          </w:p>
          <w:p w14:paraId="5BD8ECFE" w14:textId="1E91B977" w:rsidR="00F76D37" w:rsidRPr="00AC7354" w:rsidRDefault="00F76D37" w:rsidP="00F76D37">
            <w:pPr>
              <w:rPr>
                <w:rFonts w:ascii="Cambria" w:hAnsi="Cambria"/>
                <w:sz w:val="20"/>
                <w:szCs w:val="20"/>
              </w:rPr>
            </w:pPr>
            <w:r w:rsidRPr="00AC7354">
              <w:rPr>
                <w:rFonts w:ascii="Cambria" w:hAnsi="Cambria"/>
                <w:sz w:val="20"/>
                <w:szCs w:val="20"/>
              </w:rPr>
              <w:t xml:space="preserve">12/2019: 1 year 8 months </w:t>
            </w:r>
          </w:p>
          <w:p w14:paraId="2C08A4EA" w14:textId="5784B9BC" w:rsidR="00F76D37" w:rsidRPr="00AC7354" w:rsidRDefault="00F76D37" w:rsidP="00F76D37">
            <w:pPr>
              <w:rPr>
                <w:rFonts w:ascii="Cambria" w:hAnsi="Cambria"/>
                <w:sz w:val="20"/>
                <w:szCs w:val="20"/>
              </w:rPr>
            </w:pPr>
            <w:r w:rsidRPr="00AC7354">
              <w:rPr>
                <w:rFonts w:ascii="Cambria" w:hAnsi="Cambria"/>
                <w:sz w:val="20"/>
                <w:szCs w:val="20"/>
              </w:rPr>
              <w:t>6/2020: 2 years 1.5 months</w:t>
            </w:r>
          </w:p>
          <w:p w14:paraId="62AB7A46" w14:textId="4B9334C8" w:rsidR="00F76D37" w:rsidRPr="00AC7354" w:rsidRDefault="00F76D37" w:rsidP="00F76D37">
            <w:pPr>
              <w:rPr>
                <w:rFonts w:ascii="Cambria" w:hAnsi="Cambria"/>
                <w:sz w:val="20"/>
                <w:szCs w:val="20"/>
              </w:rPr>
            </w:pPr>
            <w:r w:rsidRPr="00AC7354">
              <w:rPr>
                <w:rFonts w:ascii="Cambria" w:hAnsi="Cambria"/>
                <w:sz w:val="20"/>
                <w:szCs w:val="20"/>
              </w:rPr>
              <w:t xml:space="preserve">6/2021: 1 year 3 months </w:t>
            </w:r>
          </w:p>
          <w:p w14:paraId="695CBD63" w14:textId="42A30585" w:rsidR="00F76D37" w:rsidRDefault="00F76D37" w:rsidP="00F76D37">
            <w:pPr>
              <w:rPr>
                <w:rFonts w:ascii="Cambria" w:hAnsi="Cambria"/>
                <w:sz w:val="16"/>
                <w:szCs w:val="17"/>
              </w:rPr>
            </w:pPr>
          </w:p>
          <w:p w14:paraId="76BB5104" w14:textId="707AF10D" w:rsidR="00030797" w:rsidRPr="00044ACA" w:rsidRDefault="00030797" w:rsidP="00066659">
            <w:pPr>
              <w:rPr>
                <w:rFonts w:ascii="Cambria" w:hAnsi="Cambria"/>
                <w:b/>
                <w:sz w:val="18"/>
                <w:szCs w:val="18"/>
              </w:rPr>
            </w:pPr>
          </w:p>
        </w:tc>
        <w:tc>
          <w:tcPr>
            <w:tcW w:w="2449" w:type="dxa"/>
            <w:tcBorders>
              <w:right w:val="single" w:sz="4" w:space="0" w:color="auto"/>
            </w:tcBorders>
            <w:shd w:val="clear" w:color="auto" w:fill="FBE4D5" w:themeFill="accent2" w:themeFillTint="33"/>
          </w:tcPr>
          <w:p w14:paraId="0B201006" w14:textId="77777777" w:rsidR="00030797" w:rsidRPr="00044ACA" w:rsidRDefault="00030797" w:rsidP="00066659">
            <w:pPr>
              <w:rPr>
                <w:rFonts w:ascii="Cambria" w:hAnsi="Cambria"/>
                <w:b/>
                <w:sz w:val="18"/>
                <w:szCs w:val="18"/>
              </w:rPr>
            </w:pPr>
          </w:p>
          <w:p w14:paraId="68137C89" w14:textId="26F6886E" w:rsidR="00030797" w:rsidRPr="00044ACA" w:rsidRDefault="00030797" w:rsidP="00066659">
            <w:pPr>
              <w:rPr>
                <w:rFonts w:ascii="Cambria" w:hAnsi="Cambria"/>
                <w:sz w:val="18"/>
                <w:szCs w:val="18"/>
              </w:rPr>
            </w:pPr>
            <w:r w:rsidRPr="00044ACA">
              <w:rPr>
                <w:rFonts w:ascii="Cambria" w:hAnsi="Cambria"/>
                <w:sz w:val="18"/>
                <w:szCs w:val="18"/>
              </w:rPr>
              <w:t xml:space="preserve">Data: </w:t>
            </w:r>
            <w:r w:rsidR="00C171D5">
              <w:rPr>
                <w:rFonts w:ascii="Cambria" w:hAnsi="Cambria"/>
                <w:sz w:val="18"/>
                <w:szCs w:val="18"/>
              </w:rPr>
              <w:t>1 year 10 months</w:t>
            </w:r>
          </w:p>
          <w:p w14:paraId="1B059776" w14:textId="77777777" w:rsidR="00030797" w:rsidRDefault="00030797" w:rsidP="00066659">
            <w:pPr>
              <w:rPr>
                <w:rFonts w:ascii="Cambria" w:hAnsi="Cambria"/>
                <w:sz w:val="18"/>
                <w:szCs w:val="18"/>
              </w:rPr>
            </w:pPr>
            <w:r w:rsidRPr="00044ACA">
              <w:rPr>
                <w:rFonts w:ascii="Cambria" w:hAnsi="Cambria"/>
                <w:sz w:val="18"/>
                <w:szCs w:val="18"/>
              </w:rPr>
              <w:t xml:space="preserve">Year of Data: </w:t>
            </w:r>
            <w:r w:rsidR="00F76D37">
              <w:rPr>
                <w:rFonts w:ascii="Cambria" w:hAnsi="Cambria"/>
                <w:sz w:val="18"/>
                <w:szCs w:val="18"/>
              </w:rPr>
              <w:t>12/2021</w:t>
            </w:r>
          </w:p>
          <w:p w14:paraId="0D7D7F6E" w14:textId="77777777" w:rsidR="00C171D5" w:rsidRDefault="00C171D5" w:rsidP="00066659">
            <w:pPr>
              <w:rPr>
                <w:rFonts w:ascii="Cambria" w:hAnsi="Cambria"/>
                <w:b/>
                <w:sz w:val="18"/>
                <w:szCs w:val="18"/>
              </w:rPr>
            </w:pPr>
          </w:p>
          <w:p w14:paraId="506C8DD4" w14:textId="19EDFCEB" w:rsidR="00C171D5" w:rsidRPr="00EB0671" w:rsidRDefault="00C171D5" w:rsidP="00066659">
            <w:pPr>
              <w:rPr>
                <w:rFonts w:ascii="Cambria" w:hAnsi="Cambria"/>
                <w:bCs/>
                <w:i/>
                <w:iCs/>
                <w:sz w:val="18"/>
                <w:szCs w:val="18"/>
              </w:rPr>
            </w:pPr>
            <w:r w:rsidRPr="00EB0671">
              <w:rPr>
                <w:rFonts w:ascii="Cambria" w:hAnsi="Cambria"/>
                <w:bCs/>
                <w:i/>
                <w:iCs/>
                <w:sz w:val="18"/>
                <w:szCs w:val="18"/>
              </w:rPr>
              <w:t xml:space="preserve">Note: </w:t>
            </w:r>
            <w:r w:rsidR="00EB0671">
              <w:rPr>
                <w:rFonts w:ascii="Cambria" w:hAnsi="Cambria"/>
                <w:bCs/>
                <w:i/>
                <w:iCs/>
                <w:sz w:val="18"/>
                <w:szCs w:val="18"/>
              </w:rPr>
              <w:t xml:space="preserve"> </w:t>
            </w:r>
            <w:r w:rsidRPr="00EB0671">
              <w:rPr>
                <w:rFonts w:ascii="Cambria" w:hAnsi="Cambria"/>
                <w:bCs/>
                <w:i/>
                <w:iCs/>
                <w:sz w:val="18"/>
                <w:szCs w:val="18"/>
              </w:rPr>
              <w:t>Median: 1yr, 5mo</w:t>
            </w:r>
          </w:p>
          <w:p w14:paraId="34081896" w14:textId="77777777" w:rsidR="00C171D5" w:rsidRPr="00EB0671" w:rsidRDefault="00C171D5" w:rsidP="00066659">
            <w:pPr>
              <w:rPr>
                <w:rFonts w:ascii="Cambria" w:hAnsi="Cambria"/>
                <w:bCs/>
                <w:i/>
                <w:iCs/>
                <w:sz w:val="18"/>
                <w:szCs w:val="18"/>
              </w:rPr>
            </w:pPr>
            <w:r w:rsidRPr="00EB0671">
              <w:rPr>
                <w:rFonts w:ascii="Cambria" w:hAnsi="Cambria"/>
                <w:bCs/>
                <w:i/>
                <w:iCs/>
                <w:sz w:val="18"/>
                <w:szCs w:val="18"/>
              </w:rPr>
              <w:t xml:space="preserve">            Mean:</w:t>
            </w:r>
            <w:r w:rsidR="00EB0671" w:rsidRPr="00EB0671">
              <w:rPr>
                <w:rFonts w:ascii="Cambria" w:hAnsi="Cambria"/>
                <w:bCs/>
                <w:i/>
                <w:iCs/>
                <w:sz w:val="18"/>
                <w:szCs w:val="18"/>
              </w:rPr>
              <w:t xml:space="preserve">1 </w:t>
            </w:r>
            <w:proofErr w:type="spellStart"/>
            <w:r w:rsidR="00EB0671" w:rsidRPr="00EB0671">
              <w:rPr>
                <w:rFonts w:ascii="Cambria" w:hAnsi="Cambria"/>
                <w:bCs/>
                <w:i/>
                <w:iCs/>
                <w:sz w:val="18"/>
                <w:szCs w:val="18"/>
              </w:rPr>
              <w:t>yr</w:t>
            </w:r>
            <w:proofErr w:type="spellEnd"/>
            <w:r w:rsidR="00EB0671" w:rsidRPr="00EB0671">
              <w:rPr>
                <w:rFonts w:ascii="Cambria" w:hAnsi="Cambria"/>
                <w:bCs/>
                <w:i/>
                <w:iCs/>
                <w:sz w:val="18"/>
                <w:szCs w:val="18"/>
              </w:rPr>
              <w:t xml:space="preserve">, 11 </w:t>
            </w:r>
            <w:proofErr w:type="spellStart"/>
            <w:r w:rsidR="00EB0671" w:rsidRPr="00EB0671">
              <w:rPr>
                <w:rFonts w:ascii="Cambria" w:hAnsi="Cambria"/>
                <w:bCs/>
                <w:i/>
                <w:iCs/>
                <w:sz w:val="18"/>
                <w:szCs w:val="18"/>
              </w:rPr>
              <w:t>mo</w:t>
            </w:r>
            <w:proofErr w:type="spellEnd"/>
          </w:p>
          <w:p w14:paraId="702999AE" w14:textId="77777777" w:rsidR="00EB0671" w:rsidRPr="00EB0671" w:rsidRDefault="00EB0671" w:rsidP="00066659">
            <w:pPr>
              <w:rPr>
                <w:rFonts w:ascii="Cambria" w:hAnsi="Cambria"/>
                <w:bCs/>
                <w:i/>
                <w:iCs/>
                <w:sz w:val="18"/>
                <w:szCs w:val="18"/>
              </w:rPr>
            </w:pPr>
          </w:p>
          <w:p w14:paraId="60647A34" w14:textId="7E4062BA" w:rsidR="00EB0671" w:rsidRPr="00EB0671" w:rsidRDefault="00EB0671" w:rsidP="00066659">
            <w:pPr>
              <w:rPr>
                <w:rFonts w:ascii="Cambria" w:hAnsi="Cambria"/>
                <w:bCs/>
                <w:i/>
                <w:iCs/>
                <w:sz w:val="18"/>
                <w:szCs w:val="18"/>
              </w:rPr>
            </w:pPr>
            <w:r>
              <w:rPr>
                <w:rFonts w:ascii="Cambria" w:hAnsi="Cambria"/>
                <w:bCs/>
                <w:i/>
                <w:iCs/>
                <w:sz w:val="18"/>
                <w:szCs w:val="18"/>
              </w:rPr>
              <w:t xml:space="preserve">           </w:t>
            </w:r>
            <w:r w:rsidRPr="00EB0671">
              <w:rPr>
                <w:rFonts w:ascii="Cambria" w:hAnsi="Cambria"/>
                <w:bCs/>
                <w:i/>
                <w:iCs/>
                <w:sz w:val="18"/>
                <w:szCs w:val="18"/>
              </w:rPr>
              <w:t>Min: 3 months</w:t>
            </w:r>
          </w:p>
          <w:p w14:paraId="4E9D831D" w14:textId="5A3AB992" w:rsidR="00EB0671" w:rsidRPr="00044ACA" w:rsidRDefault="00EB0671" w:rsidP="00066659">
            <w:pPr>
              <w:rPr>
                <w:rFonts w:ascii="Cambria" w:hAnsi="Cambria"/>
                <w:b/>
                <w:sz w:val="18"/>
                <w:szCs w:val="18"/>
              </w:rPr>
            </w:pPr>
            <w:r>
              <w:rPr>
                <w:rFonts w:ascii="Cambria" w:hAnsi="Cambria"/>
                <w:bCs/>
                <w:i/>
                <w:iCs/>
                <w:sz w:val="18"/>
                <w:szCs w:val="18"/>
              </w:rPr>
              <w:t xml:space="preserve">          </w:t>
            </w:r>
            <w:r w:rsidRPr="00EB0671">
              <w:rPr>
                <w:rFonts w:ascii="Cambria" w:hAnsi="Cambria"/>
                <w:bCs/>
                <w:i/>
                <w:iCs/>
                <w:sz w:val="18"/>
                <w:szCs w:val="18"/>
              </w:rPr>
              <w:t>Max 127 months</w:t>
            </w:r>
          </w:p>
        </w:tc>
        <w:tc>
          <w:tcPr>
            <w:tcW w:w="1533" w:type="dxa"/>
            <w:tcBorders>
              <w:right w:val="single" w:sz="4" w:space="0" w:color="auto"/>
            </w:tcBorders>
            <w:shd w:val="clear" w:color="auto" w:fill="FBE4D5" w:themeFill="accent2" w:themeFillTint="33"/>
          </w:tcPr>
          <w:p w14:paraId="0BBBC63B" w14:textId="77777777" w:rsidR="00030797" w:rsidRPr="00044ACA" w:rsidRDefault="00030797" w:rsidP="00066659">
            <w:pPr>
              <w:rPr>
                <w:rFonts w:ascii="Cambria" w:hAnsi="Cambria"/>
                <w:sz w:val="18"/>
                <w:szCs w:val="18"/>
              </w:rPr>
            </w:pPr>
          </w:p>
          <w:p w14:paraId="3DB07EFB" w14:textId="7C9EE058" w:rsidR="00030797" w:rsidRPr="00044ACA" w:rsidRDefault="00C171D5" w:rsidP="00066659">
            <w:pPr>
              <w:rPr>
                <w:rFonts w:ascii="Cambria" w:hAnsi="Cambria"/>
                <w:sz w:val="18"/>
                <w:szCs w:val="18"/>
              </w:rPr>
            </w:pPr>
            <w:r>
              <w:rPr>
                <w:rFonts w:ascii="Cambria" w:hAnsi="Cambria"/>
                <w:sz w:val="18"/>
                <w:szCs w:val="18"/>
              </w:rPr>
              <w:t>+</w:t>
            </w:r>
          </w:p>
        </w:tc>
      </w:tr>
    </w:tbl>
    <w:p w14:paraId="52F03A66" w14:textId="77777777" w:rsidR="00030797" w:rsidRPr="00044ACA" w:rsidRDefault="00030797" w:rsidP="00030797">
      <w:pPr>
        <w:rPr>
          <w:rFonts w:ascii="Cambria" w:hAnsi="Cambria"/>
        </w:rPr>
      </w:pPr>
    </w:p>
    <w:p w14:paraId="64FD36D7" w14:textId="77777777" w:rsidR="00030797" w:rsidRDefault="00030797" w:rsidP="00044ACA">
      <w:pPr>
        <w:numPr>
          <w:ilvl w:val="0"/>
          <w:numId w:val="2"/>
        </w:numPr>
        <w:spacing w:line="276" w:lineRule="auto"/>
        <w:ind w:left="360"/>
        <w:rPr>
          <w:rFonts w:ascii="Cambria" w:hAnsi="Cambria"/>
        </w:rPr>
      </w:pPr>
      <w:r w:rsidRPr="00044ACA">
        <w:rPr>
          <w:rFonts w:ascii="Cambria" w:hAnsi="Cambria"/>
        </w:rPr>
        <w:t xml:space="preserve"> </w:t>
      </w:r>
      <w:r w:rsidR="00044ACA" w:rsidRPr="00044ACA">
        <w:rPr>
          <w:rFonts w:ascii="Cambria" w:hAnsi="Cambria"/>
        </w:rPr>
        <w:t>L</w:t>
      </w:r>
      <w:r w:rsidRPr="00044ACA">
        <w:rPr>
          <w:rFonts w:ascii="Cambria" w:hAnsi="Cambria"/>
        </w:rPr>
        <w:t>ist the data source(s) for the indicator(s):</w:t>
      </w:r>
    </w:p>
    <w:p w14:paraId="691612D8" w14:textId="26A5DC03" w:rsidR="00AC7354" w:rsidRPr="00AC7354" w:rsidRDefault="00AC7354" w:rsidP="00AC7354">
      <w:pPr>
        <w:pStyle w:val="ListParagraph"/>
        <w:numPr>
          <w:ilvl w:val="0"/>
          <w:numId w:val="3"/>
        </w:numPr>
        <w:rPr>
          <w:rFonts w:ascii="Cambria" w:hAnsi="Cambria"/>
          <w:sz w:val="22"/>
          <w:szCs w:val="22"/>
        </w:rPr>
      </w:pPr>
      <w:r w:rsidRPr="00AC7354">
        <w:rPr>
          <w:rFonts w:ascii="Cambria" w:hAnsi="Cambria"/>
          <w:sz w:val="22"/>
          <w:szCs w:val="22"/>
        </w:rPr>
        <w:t>Wayne County Single day out of home Count (2011-20</w:t>
      </w:r>
      <w:r w:rsidR="005D1298">
        <w:rPr>
          <w:rFonts w:ascii="Cambria" w:hAnsi="Cambria"/>
          <w:sz w:val="22"/>
          <w:szCs w:val="22"/>
        </w:rPr>
        <w:t>21</w:t>
      </w:r>
      <w:r w:rsidRPr="00AC7354">
        <w:rPr>
          <w:rFonts w:ascii="Cambria" w:hAnsi="Cambria"/>
          <w:sz w:val="22"/>
          <w:szCs w:val="22"/>
        </w:rPr>
        <w:t>)</w:t>
      </w:r>
    </w:p>
    <w:p w14:paraId="0EDDD44C" w14:textId="77777777" w:rsidR="00AC7354" w:rsidRPr="00AC7354" w:rsidRDefault="00AC7354" w:rsidP="00AC7354">
      <w:pPr>
        <w:pStyle w:val="ListParagraph"/>
        <w:numPr>
          <w:ilvl w:val="0"/>
          <w:numId w:val="3"/>
        </w:numPr>
        <w:rPr>
          <w:rFonts w:ascii="Cambria" w:hAnsi="Cambria"/>
          <w:sz w:val="22"/>
          <w:szCs w:val="22"/>
        </w:rPr>
      </w:pPr>
      <w:r w:rsidRPr="00AC7354">
        <w:rPr>
          <w:rFonts w:ascii="Cambria" w:hAnsi="Cambria"/>
          <w:sz w:val="22"/>
          <w:szCs w:val="22"/>
        </w:rPr>
        <w:t>Wayne County Diversion, Multi-system Collaborative: Number out of home and cost</w:t>
      </w:r>
    </w:p>
    <w:p w14:paraId="6F261A55" w14:textId="77777777" w:rsidR="00AC7354" w:rsidRPr="00AC7354" w:rsidRDefault="00AC7354" w:rsidP="00AC7354">
      <w:pPr>
        <w:pStyle w:val="ListParagraph"/>
        <w:numPr>
          <w:ilvl w:val="0"/>
          <w:numId w:val="3"/>
        </w:numPr>
        <w:rPr>
          <w:rFonts w:ascii="Cambria" w:hAnsi="Cambria"/>
          <w:sz w:val="22"/>
          <w:szCs w:val="22"/>
        </w:rPr>
      </w:pPr>
      <w:r w:rsidRPr="00AC7354">
        <w:rPr>
          <w:rFonts w:ascii="Cambria" w:hAnsi="Cambria"/>
          <w:sz w:val="22"/>
          <w:szCs w:val="22"/>
        </w:rPr>
        <w:t>Wayne CSB Out of Home Placement Unit data</w:t>
      </w:r>
    </w:p>
    <w:p w14:paraId="4AF15158" w14:textId="77777777" w:rsidR="00030797" w:rsidRPr="00044ACA" w:rsidRDefault="00030797" w:rsidP="001E451C">
      <w:pPr>
        <w:rPr>
          <w:rFonts w:ascii="Cambria" w:hAnsi="Cambria"/>
        </w:rPr>
      </w:pPr>
    </w:p>
    <w:p w14:paraId="26CA8040" w14:textId="7099F567" w:rsidR="00030797" w:rsidRPr="00400ADE" w:rsidRDefault="00044ACA" w:rsidP="00044ACA">
      <w:pPr>
        <w:numPr>
          <w:ilvl w:val="0"/>
          <w:numId w:val="2"/>
        </w:numPr>
        <w:ind w:left="360"/>
        <w:rPr>
          <w:rFonts w:ascii="Cambria" w:hAnsi="Cambria"/>
          <w:b/>
          <w:bCs/>
          <w:sz w:val="28"/>
          <w:szCs w:val="28"/>
        </w:rPr>
      </w:pPr>
      <w:r w:rsidRPr="00400ADE">
        <w:rPr>
          <w:rFonts w:ascii="Cambria" w:hAnsi="Cambria"/>
          <w:b/>
          <w:bCs/>
        </w:rPr>
        <w:t>I</w:t>
      </w:r>
      <w:r w:rsidR="00030797" w:rsidRPr="00400ADE">
        <w:rPr>
          <w:rFonts w:ascii="Cambria" w:hAnsi="Cambria"/>
          <w:b/>
          <w:bCs/>
        </w:rPr>
        <w:t xml:space="preserve">dentify any key findings </w:t>
      </w:r>
      <w:r w:rsidR="00030797" w:rsidRPr="00400ADE">
        <w:rPr>
          <w:rFonts w:ascii="Cambria" w:hAnsi="Cambria"/>
          <w:b/>
          <w:bCs/>
          <w:sz w:val="22"/>
          <w:szCs w:val="22"/>
        </w:rPr>
        <w:t xml:space="preserve">(explanation of data findings; </w:t>
      </w:r>
      <w:r w:rsidRPr="00400ADE">
        <w:rPr>
          <w:rFonts w:ascii="Cambria" w:hAnsi="Cambria"/>
          <w:b/>
          <w:bCs/>
          <w:sz w:val="22"/>
          <w:szCs w:val="22"/>
        </w:rPr>
        <w:t>FCFC</w:t>
      </w:r>
      <w:r w:rsidR="00030797" w:rsidRPr="00400ADE">
        <w:rPr>
          <w:rFonts w:ascii="Cambria" w:hAnsi="Cambria"/>
          <w:b/>
          <w:bCs/>
          <w:sz w:val="22"/>
          <w:szCs w:val="22"/>
        </w:rPr>
        <w:t xml:space="preserve"> actions taken in response to key findings, etc.)</w:t>
      </w:r>
      <w:r w:rsidRPr="00400ADE">
        <w:rPr>
          <w:rFonts w:ascii="Cambria" w:hAnsi="Cambria"/>
          <w:b/>
          <w:bCs/>
          <w:sz w:val="22"/>
          <w:szCs w:val="22"/>
        </w:rPr>
        <w:t>:</w:t>
      </w:r>
    </w:p>
    <w:p w14:paraId="027D75C3" w14:textId="75287070" w:rsidR="005D1298" w:rsidRDefault="00095AC1" w:rsidP="00095AC1">
      <w:pPr>
        <w:ind w:left="360"/>
        <w:rPr>
          <w:rFonts w:ascii="Cambria" w:hAnsi="Cambria"/>
          <w:sz w:val="22"/>
          <w:szCs w:val="22"/>
        </w:rPr>
      </w:pPr>
      <w:r>
        <w:rPr>
          <w:rFonts w:ascii="Cambria" w:hAnsi="Cambria"/>
          <w:sz w:val="22"/>
          <w:szCs w:val="22"/>
        </w:rPr>
        <w:t xml:space="preserve">The number of </w:t>
      </w:r>
      <w:r w:rsidR="001F593C">
        <w:rPr>
          <w:rFonts w:ascii="Cambria" w:hAnsi="Cambria"/>
          <w:sz w:val="22"/>
          <w:szCs w:val="22"/>
        </w:rPr>
        <w:t>youths</w:t>
      </w:r>
      <w:r>
        <w:rPr>
          <w:rFonts w:ascii="Cambria" w:hAnsi="Cambria"/>
          <w:sz w:val="22"/>
          <w:szCs w:val="22"/>
        </w:rPr>
        <w:t xml:space="preserve"> living outside their homes is continuing to decline. However, with higher needs and more complicated family situations, they </w:t>
      </w:r>
      <w:r w:rsidR="00EB0671">
        <w:rPr>
          <w:rFonts w:ascii="Cambria" w:hAnsi="Cambria"/>
          <w:sz w:val="22"/>
          <w:szCs w:val="22"/>
        </w:rPr>
        <w:t xml:space="preserve">are </w:t>
      </w:r>
      <w:r>
        <w:rPr>
          <w:rFonts w:ascii="Cambria" w:hAnsi="Cambria"/>
          <w:sz w:val="22"/>
          <w:szCs w:val="22"/>
        </w:rPr>
        <w:t xml:space="preserve">still </w:t>
      </w:r>
      <w:r w:rsidR="00EB0671">
        <w:rPr>
          <w:rFonts w:ascii="Cambria" w:hAnsi="Cambria"/>
          <w:sz w:val="22"/>
          <w:szCs w:val="22"/>
        </w:rPr>
        <w:t xml:space="preserve">spending too much time with very little therapeutic value in high-cost residential placement. </w:t>
      </w:r>
      <w:r w:rsidR="005D1298">
        <w:rPr>
          <w:rFonts w:ascii="Cambria" w:hAnsi="Cambria"/>
          <w:sz w:val="22"/>
          <w:szCs w:val="22"/>
        </w:rPr>
        <w:t xml:space="preserve"> </w:t>
      </w:r>
      <w:r>
        <w:rPr>
          <w:rFonts w:ascii="Cambria" w:hAnsi="Cambria"/>
          <w:sz w:val="22"/>
          <w:szCs w:val="22"/>
        </w:rPr>
        <w:t xml:space="preserve">A closer look at the three youth who have spent the most time in residential, they have significant medical needs without a biological family who can care for </w:t>
      </w:r>
      <w:r w:rsidR="001F593C">
        <w:rPr>
          <w:rFonts w:ascii="Cambria" w:hAnsi="Cambria"/>
          <w:sz w:val="22"/>
          <w:szCs w:val="22"/>
        </w:rPr>
        <w:t>them,</w:t>
      </w:r>
      <w:r>
        <w:rPr>
          <w:rFonts w:ascii="Cambria" w:hAnsi="Cambria"/>
          <w:sz w:val="22"/>
          <w:szCs w:val="22"/>
        </w:rPr>
        <w:t xml:space="preserve"> or dual diagnosis (MH and DD) coupled with a history of significant, sustained trauma. </w:t>
      </w:r>
      <w:r w:rsidR="001E451C">
        <w:rPr>
          <w:rFonts w:ascii="Cambria" w:hAnsi="Cambria"/>
          <w:sz w:val="22"/>
          <w:szCs w:val="22"/>
        </w:rPr>
        <w:t>For their own safety, these youth need to remain in the level of care they are currently in.</w:t>
      </w:r>
    </w:p>
    <w:p w14:paraId="5E8A024F" w14:textId="07DB49D6" w:rsidR="00400ADE" w:rsidRDefault="00400ADE" w:rsidP="00095AC1">
      <w:pPr>
        <w:ind w:left="360"/>
        <w:rPr>
          <w:rFonts w:ascii="Cambria" w:hAnsi="Cambria"/>
          <w:sz w:val="22"/>
          <w:szCs w:val="22"/>
        </w:rPr>
      </w:pPr>
      <w:r>
        <w:rPr>
          <w:rFonts w:ascii="Cambria" w:hAnsi="Cambria"/>
          <w:sz w:val="22"/>
          <w:szCs w:val="22"/>
        </w:rPr>
        <w:lastRenderedPageBreak/>
        <w:t xml:space="preserve">The </w:t>
      </w:r>
      <w:r w:rsidR="001F593C">
        <w:rPr>
          <w:rFonts w:ascii="Cambria" w:hAnsi="Cambria"/>
          <w:sz w:val="22"/>
          <w:szCs w:val="22"/>
        </w:rPr>
        <w:t>Step-Down</w:t>
      </w:r>
      <w:r>
        <w:rPr>
          <w:rFonts w:ascii="Cambria" w:hAnsi="Cambria"/>
          <w:sz w:val="22"/>
          <w:szCs w:val="22"/>
        </w:rPr>
        <w:t xml:space="preserve"> House currently expected to open in </w:t>
      </w:r>
      <w:proofErr w:type="gramStart"/>
      <w:r>
        <w:rPr>
          <w:rFonts w:ascii="Cambria" w:hAnsi="Cambria"/>
          <w:sz w:val="22"/>
          <w:szCs w:val="22"/>
        </w:rPr>
        <w:t>May,</w:t>
      </w:r>
      <w:proofErr w:type="gramEnd"/>
      <w:r>
        <w:rPr>
          <w:rFonts w:ascii="Cambria" w:hAnsi="Cambria"/>
          <w:sz w:val="22"/>
          <w:szCs w:val="22"/>
        </w:rPr>
        <w:t xml:space="preserve"> 2022 is expected to assist in transitioning Wayne County youth to the community. It will allow for home visits, family therapy and transition to school over a </w:t>
      </w:r>
      <w:r w:rsidR="001F593C">
        <w:rPr>
          <w:rFonts w:ascii="Cambria" w:hAnsi="Cambria"/>
          <w:sz w:val="22"/>
          <w:szCs w:val="22"/>
        </w:rPr>
        <w:t>3-month</w:t>
      </w:r>
      <w:r>
        <w:rPr>
          <w:rFonts w:ascii="Cambria" w:hAnsi="Cambria"/>
          <w:sz w:val="22"/>
          <w:szCs w:val="22"/>
        </w:rPr>
        <w:t xml:space="preserve"> period prior to moving to a family home (biological, adoptive, kinship or foster).  As beds are available, they will be used for respite.</w:t>
      </w:r>
    </w:p>
    <w:p w14:paraId="5900B7C5" w14:textId="0B96DA2F" w:rsidR="00E10C54" w:rsidRDefault="00E10C54" w:rsidP="00095AC1">
      <w:pPr>
        <w:ind w:left="360"/>
        <w:rPr>
          <w:rFonts w:ascii="Cambria" w:hAnsi="Cambria"/>
          <w:sz w:val="22"/>
          <w:szCs w:val="22"/>
        </w:rPr>
      </w:pPr>
    </w:p>
    <w:p w14:paraId="353CF9D8" w14:textId="785B4269" w:rsidR="00E10C54" w:rsidRDefault="00E10C54" w:rsidP="00095AC1">
      <w:pPr>
        <w:ind w:left="360"/>
        <w:rPr>
          <w:rFonts w:ascii="Cambria" w:hAnsi="Cambria"/>
          <w:sz w:val="22"/>
          <w:szCs w:val="22"/>
        </w:rPr>
      </w:pPr>
      <w:r>
        <w:rPr>
          <w:rFonts w:ascii="Cambria" w:hAnsi="Cambria"/>
          <w:sz w:val="22"/>
          <w:szCs w:val="22"/>
        </w:rPr>
        <w:t xml:space="preserve">It is unknown whether OhioRise will effect these numbers but our goal to decrease the number of </w:t>
      </w:r>
      <w:r w:rsidR="001F593C">
        <w:rPr>
          <w:rFonts w:ascii="Cambria" w:hAnsi="Cambria"/>
          <w:sz w:val="22"/>
          <w:szCs w:val="22"/>
        </w:rPr>
        <w:t>youths</w:t>
      </w:r>
      <w:r>
        <w:rPr>
          <w:rFonts w:ascii="Cambria" w:hAnsi="Cambria"/>
          <w:sz w:val="22"/>
          <w:szCs w:val="22"/>
        </w:rPr>
        <w:t xml:space="preserve"> living outside of family homes and decreasing the amount of time youth spend in residential treatment will remain.</w:t>
      </w:r>
    </w:p>
    <w:p w14:paraId="53E9E566" w14:textId="4F125158" w:rsidR="00400ADE" w:rsidRDefault="00400ADE" w:rsidP="00095AC1">
      <w:pPr>
        <w:ind w:left="360"/>
        <w:rPr>
          <w:rFonts w:ascii="Cambria" w:hAnsi="Cambria"/>
          <w:sz w:val="22"/>
          <w:szCs w:val="22"/>
        </w:rPr>
      </w:pPr>
    </w:p>
    <w:p w14:paraId="0CC78E44" w14:textId="5EA96C64" w:rsidR="00400ADE" w:rsidRDefault="00400ADE" w:rsidP="00095AC1">
      <w:pPr>
        <w:ind w:left="360"/>
        <w:rPr>
          <w:rFonts w:ascii="Cambria" w:hAnsi="Cambria"/>
          <w:sz w:val="22"/>
          <w:szCs w:val="22"/>
        </w:rPr>
      </w:pPr>
    </w:p>
    <w:p w14:paraId="24B0202E" w14:textId="13CF551D" w:rsidR="00400ADE" w:rsidRDefault="00400ADE" w:rsidP="00095AC1">
      <w:pPr>
        <w:ind w:left="360"/>
        <w:rPr>
          <w:rFonts w:ascii="Cambria" w:hAnsi="Cambria"/>
          <w:sz w:val="22"/>
          <w:szCs w:val="22"/>
        </w:rPr>
      </w:pPr>
    </w:p>
    <w:p w14:paraId="1400E931" w14:textId="01FEC45D" w:rsidR="00400ADE" w:rsidRDefault="00400ADE" w:rsidP="00095AC1">
      <w:pPr>
        <w:ind w:left="360"/>
        <w:rPr>
          <w:rFonts w:ascii="Cambria" w:hAnsi="Cambria"/>
          <w:sz w:val="22"/>
          <w:szCs w:val="22"/>
        </w:rPr>
      </w:pPr>
    </w:p>
    <w:p w14:paraId="25BFC2CF" w14:textId="48A13A52" w:rsidR="00400ADE" w:rsidRDefault="00400ADE" w:rsidP="00095AC1">
      <w:pPr>
        <w:ind w:left="360"/>
        <w:rPr>
          <w:rFonts w:ascii="Cambria" w:hAnsi="Cambria"/>
          <w:sz w:val="22"/>
          <w:szCs w:val="22"/>
        </w:rPr>
      </w:pPr>
    </w:p>
    <w:p w14:paraId="6C473254" w14:textId="0262B8DB" w:rsidR="00400ADE" w:rsidRDefault="00400ADE" w:rsidP="00095AC1">
      <w:pPr>
        <w:ind w:left="360"/>
        <w:rPr>
          <w:rFonts w:ascii="Cambria" w:hAnsi="Cambria"/>
          <w:sz w:val="22"/>
          <w:szCs w:val="22"/>
        </w:rPr>
      </w:pPr>
    </w:p>
    <w:p w14:paraId="205A523F" w14:textId="44120691" w:rsidR="00400ADE" w:rsidRDefault="00400ADE" w:rsidP="00095AC1">
      <w:pPr>
        <w:ind w:left="360"/>
        <w:rPr>
          <w:rFonts w:ascii="Cambria" w:hAnsi="Cambria"/>
          <w:sz w:val="22"/>
          <w:szCs w:val="22"/>
        </w:rPr>
      </w:pPr>
    </w:p>
    <w:p w14:paraId="0292C4B1" w14:textId="53906FE0" w:rsidR="00400ADE" w:rsidRDefault="00400ADE" w:rsidP="00095AC1">
      <w:pPr>
        <w:ind w:left="360"/>
        <w:rPr>
          <w:rFonts w:ascii="Cambria" w:hAnsi="Cambria"/>
          <w:sz w:val="22"/>
          <w:szCs w:val="22"/>
        </w:rPr>
      </w:pPr>
    </w:p>
    <w:p w14:paraId="6720B958" w14:textId="6D73550F" w:rsidR="00400ADE" w:rsidRDefault="00400ADE" w:rsidP="00095AC1">
      <w:pPr>
        <w:ind w:left="360"/>
        <w:rPr>
          <w:rFonts w:ascii="Cambria" w:hAnsi="Cambria"/>
          <w:sz w:val="22"/>
          <w:szCs w:val="22"/>
        </w:rPr>
      </w:pPr>
    </w:p>
    <w:p w14:paraId="7C931675" w14:textId="31D18A01" w:rsidR="00400ADE" w:rsidRDefault="00400ADE" w:rsidP="00095AC1">
      <w:pPr>
        <w:ind w:left="360"/>
        <w:rPr>
          <w:rFonts w:ascii="Cambria" w:hAnsi="Cambria"/>
          <w:sz w:val="22"/>
          <w:szCs w:val="22"/>
        </w:rPr>
      </w:pPr>
    </w:p>
    <w:p w14:paraId="4EA819CF" w14:textId="21F3050D" w:rsidR="00400ADE" w:rsidRDefault="00400ADE" w:rsidP="00095AC1">
      <w:pPr>
        <w:ind w:left="360"/>
        <w:rPr>
          <w:rFonts w:ascii="Cambria" w:hAnsi="Cambria"/>
          <w:sz w:val="22"/>
          <w:szCs w:val="22"/>
        </w:rPr>
      </w:pPr>
    </w:p>
    <w:p w14:paraId="031577F4" w14:textId="69A76FE7" w:rsidR="00400ADE" w:rsidRDefault="00400ADE" w:rsidP="00095AC1">
      <w:pPr>
        <w:ind w:left="360"/>
        <w:rPr>
          <w:rFonts w:ascii="Cambria" w:hAnsi="Cambria"/>
          <w:sz w:val="22"/>
          <w:szCs w:val="22"/>
        </w:rPr>
      </w:pPr>
    </w:p>
    <w:p w14:paraId="577CEDD3" w14:textId="6EBCA0A0" w:rsidR="00400ADE" w:rsidRDefault="00400ADE" w:rsidP="00095AC1">
      <w:pPr>
        <w:ind w:left="360"/>
        <w:rPr>
          <w:rFonts w:ascii="Cambria" w:hAnsi="Cambria"/>
          <w:sz w:val="22"/>
          <w:szCs w:val="22"/>
        </w:rPr>
      </w:pPr>
    </w:p>
    <w:p w14:paraId="556B0652" w14:textId="05DE5CB9" w:rsidR="00400ADE" w:rsidRDefault="00400ADE" w:rsidP="00095AC1">
      <w:pPr>
        <w:ind w:left="360"/>
        <w:rPr>
          <w:rFonts w:ascii="Cambria" w:hAnsi="Cambria"/>
          <w:sz w:val="22"/>
          <w:szCs w:val="22"/>
        </w:rPr>
      </w:pPr>
    </w:p>
    <w:p w14:paraId="3E97CC05" w14:textId="607AB91A" w:rsidR="00400ADE" w:rsidRDefault="00400ADE" w:rsidP="00095AC1">
      <w:pPr>
        <w:ind w:left="360"/>
        <w:rPr>
          <w:rFonts w:ascii="Cambria" w:hAnsi="Cambria"/>
          <w:sz w:val="22"/>
          <w:szCs w:val="22"/>
        </w:rPr>
      </w:pPr>
    </w:p>
    <w:p w14:paraId="5F1BF9C1" w14:textId="4F493CC0" w:rsidR="00400ADE" w:rsidRDefault="00400ADE" w:rsidP="00095AC1">
      <w:pPr>
        <w:ind w:left="360"/>
        <w:rPr>
          <w:rFonts w:ascii="Cambria" w:hAnsi="Cambria"/>
          <w:sz w:val="22"/>
          <w:szCs w:val="22"/>
        </w:rPr>
      </w:pPr>
    </w:p>
    <w:p w14:paraId="47AC7135" w14:textId="3D7FE7D4" w:rsidR="00400ADE" w:rsidRDefault="00400ADE" w:rsidP="00095AC1">
      <w:pPr>
        <w:ind w:left="360"/>
        <w:rPr>
          <w:rFonts w:ascii="Cambria" w:hAnsi="Cambria"/>
          <w:sz w:val="22"/>
          <w:szCs w:val="22"/>
        </w:rPr>
      </w:pPr>
    </w:p>
    <w:p w14:paraId="6EED873B" w14:textId="2969CCC2" w:rsidR="00400ADE" w:rsidRDefault="00400ADE" w:rsidP="00095AC1">
      <w:pPr>
        <w:ind w:left="360"/>
        <w:rPr>
          <w:rFonts w:ascii="Cambria" w:hAnsi="Cambria"/>
          <w:sz w:val="22"/>
          <w:szCs w:val="22"/>
        </w:rPr>
      </w:pPr>
    </w:p>
    <w:p w14:paraId="5AE0FEB9" w14:textId="0498EDA8" w:rsidR="00400ADE" w:rsidRDefault="00400ADE" w:rsidP="00095AC1">
      <w:pPr>
        <w:ind w:left="360"/>
        <w:rPr>
          <w:rFonts w:ascii="Cambria" w:hAnsi="Cambria"/>
          <w:sz w:val="22"/>
          <w:szCs w:val="22"/>
        </w:rPr>
      </w:pPr>
    </w:p>
    <w:p w14:paraId="79E1EF77" w14:textId="6BAC933A" w:rsidR="00400ADE" w:rsidRDefault="00400ADE" w:rsidP="00095AC1">
      <w:pPr>
        <w:ind w:left="360"/>
        <w:rPr>
          <w:rFonts w:ascii="Cambria" w:hAnsi="Cambria"/>
          <w:sz w:val="22"/>
          <w:szCs w:val="22"/>
        </w:rPr>
      </w:pPr>
    </w:p>
    <w:p w14:paraId="56990098" w14:textId="46B8B00B" w:rsidR="00400ADE" w:rsidRDefault="00400ADE" w:rsidP="00095AC1">
      <w:pPr>
        <w:ind w:left="360"/>
        <w:rPr>
          <w:rFonts w:ascii="Cambria" w:hAnsi="Cambria"/>
          <w:sz w:val="22"/>
          <w:szCs w:val="22"/>
        </w:rPr>
      </w:pPr>
    </w:p>
    <w:p w14:paraId="36467442" w14:textId="47E6CEC9" w:rsidR="00400ADE" w:rsidRDefault="00400ADE" w:rsidP="00095AC1">
      <w:pPr>
        <w:ind w:left="360"/>
        <w:rPr>
          <w:rFonts w:ascii="Cambria" w:hAnsi="Cambria"/>
          <w:sz w:val="22"/>
          <w:szCs w:val="22"/>
        </w:rPr>
      </w:pPr>
    </w:p>
    <w:p w14:paraId="7C97C171" w14:textId="64E516BE" w:rsidR="00400ADE" w:rsidRDefault="00400ADE" w:rsidP="00095AC1">
      <w:pPr>
        <w:ind w:left="360"/>
        <w:rPr>
          <w:rFonts w:ascii="Cambria" w:hAnsi="Cambria"/>
          <w:sz w:val="22"/>
          <w:szCs w:val="22"/>
        </w:rPr>
      </w:pPr>
    </w:p>
    <w:p w14:paraId="43A65941" w14:textId="5FBAF179" w:rsidR="00400ADE" w:rsidRDefault="00400ADE" w:rsidP="00095AC1">
      <w:pPr>
        <w:ind w:left="360"/>
        <w:rPr>
          <w:rFonts w:ascii="Cambria" w:hAnsi="Cambria"/>
          <w:sz w:val="22"/>
          <w:szCs w:val="22"/>
        </w:rPr>
      </w:pPr>
    </w:p>
    <w:p w14:paraId="21CE8726" w14:textId="0B238EA1" w:rsidR="00400ADE" w:rsidRDefault="00400ADE" w:rsidP="00095AC1">
      <w:pPr>
        <w:ind w:left="360"/>
        <w:rPr>
          <w:rFonts w:ascii="Cambria" w:hAnsi="Cambria"/>
          <w:sz w:val="22"/>
          <w:szCs w:val="22"/>
        </w:rPr>
      </w:pPr>
    </w:p>
    <w:p w14:paraId="6E237773" w14:textId="61AA631F" w:rsidR="00400ADE" w:rsidRDefault="00400ADE" w:rsidP="00095AC1">
      <w:pPr>
        <w:ind w:left="360"/>
        <w:rPr>
          <w:rFonts w:ascii="Cambria" w:hAnsi="Cambria"/>
          <w:sz w:val="22"/>
          <w:szCs w:val="22"/>
        </w:rPr>
      </w:pPr>
    </w:p>
    <w:p w14:paraId="60A98F46" w14:textId="63EA69A9" w:rsidR="00400ADE" w:rsidRDefault="00400ADE" w:rsidP="00095AC1">
      <w:pPr>
        <w:ind w:left="360"/>
        <w:rPr>
          <w:rFonts w:ascii="Cambria" w:hAnsi="Cambria"/>
          <w:sz w:val="22"/>
          <w:szCs w:val="22"/>
        </w:rPr>
      </w:pPr>
    </w:p>
    <w:p w14:paraId="32E4748D" w14:textId="01581E3E" w:rsidR="00400ADE" w:rsidRDefault="00400ADE" w:rsidP="00095AC1">
      <w:pPr>
        <w:ind w:left="360"/>
        <w:rPr>
          <w:rFonts w:ascii="Cambria" w:hAnsi="Cambria"/>
          <w:sz w:val="22"/>
          <w:szCs w:val="22"/>
        </w:rPr>
      </w:pPr>
    </w:p>
    <w:p w14:paraId="2C8CDBE9" w14:textId="32DD33A4" w:rsidR="00400ADE" w:rsidRDefault="00400ADE" w:rsidP="00095AC1">
      <w:pPr>
        <w:ind w:left="360"/>
        <w:rPr>
          <w:rFonts w:ascii="Cambria" w:hAnsi="Cambria"/>
          <w:sz w:val="22"/>
          <w:szCs w:val="22"/>
        </w:rPr>
      </w:pPr>
    </w:p>
    <w:p w14:paraId="6B12F02E" w14:textId="509515D9" w:rsidR="00400ADE" w:rsidRDefault="00400ADE" w:rsidP="00095AC1">
      <w:pPr>
        <w:ind w:left="360"/>
        <w:rPr>
          <w:rFonts w:ascii="Cambria" w:hAnsi="Cambria"/>
          <w:sz w:val="22"/>
          <w:szCs w:val="22"/>
        </w:rPr>
      </w:pPr>
    </w:p>
    <w:p w14:paraId="49634146" w14:textId="77777777" w:rsidR="00E84218" w:rsidRPr="00044ACA" w:rsidRDefault="00E84218" w:rsidP="00E84218">
      <w:pPr>
        <w:rPr>
          <w:rFonts w:ascii="Cambria" w:hAnsi="Cambria"/>
        </w:rPr>
      </w:pPr>
      <w:r w:rsidRPr="00044ACA">
        <w:rPr>
          <w:rFonts w:ascii="Cambria" w:hAnsi="Cambria"/>
          <w:b/>
          <w:sz w:val="28"/>
          <w:szCs w:val="28"/>
        </w:rPr>
        <w:lastRenderedPageBreak/>
        <w:t xml:space="preserve">Report on Indicator Data </w:t>
      </w:r>
      <w:r w:rsidRPr="00044ACA">
        <w:rPr>
          <w:rFonts w:ascii="Cambria" w:hAnsi="Cambria"/>
        </w:rPr>
        <w:t>(</w:t>
      </w:r>
      <w:r>
        <w:rPr>
          <w:rFonts w:ascii="Cambria" w:hAnsi="Cambria"/>
        </w:rPr>
        <w:t>P</w:t>
      </w:r>
      <w:r w:rsidRPr="00044ACA">
        <w:rPr>
          <w:rFonts w:ascii="Cambria" w:hAnsi="Cambria"/>
        </w:rPr>
        <w:t xml:space="preserve">rovide data for each outcome indicator listed on the Shared Plan.  </w:t>
      </w:r>
      <w:r>
        <w:rPr>
          <w:rFonts w:ascii="Cambria" w:hAnsi="Cambria"/>
        </w:rPr>
        <w:t>L</w:t>
      </w:r>
      <w:r w:rsidRPr="00044ACA">
        <w:rPr>
          <w:rFonts w:ascii="Cambria" w:hAnsi="Cambria"/>
        </w:rPr>
        <w:t xml:space="preserve">ist only ONE outcome per page.  This page can be duplicated as needed).  </w:t>
      </w:r>
    </w:p>
    <w:p w14:paraId="7FCBFC0F" w14:textId="77777777" w:rsidR="00E84218" w:rsidRPr="00044ACA" w:rsidRDefault="00E84218" w:rsidP="00E84218">
      <w:pPr>
        <w:rPr>
          <w:rFonts w:ascii="Cambria" w:hAnsi="Cambria"/>
        </w:rPr>
      </w:pPr>
    </w:p>
    <w:p w14:paraId="4F91BF4A" w14:textId="50A6E53A" w:rsidR="00E84218" w:rsidRPr="00044ACA" w:rsidRDefault="00E84218" w:rsidP="00E84218">
      <w:pPr>
        <w:rPr>
          <w:rFonts w:ascii="Cambria" w:hAnsi="Cambria"/>
          <w:u w:val="single"/>
        </w:rPr>
      </w:pPr>
      <w:r w:rsidRPr="00044ACA">
        <w:rPr>
          <w:rFonts w:ascii="Cambria" w:hAnsi="Cambria"/>
        </w:rPr>
        <w:t xml:space="preserve">Shared Outcome: </w:t>
      </w:r>
      <w:r>
        <w:rPr>
          <w:rFonts w:ascii="Cambria" w:hAnsi="Cambria"/>
        </w:rPr>
        <w:t xml:space="preserve">  </w:t>
      </w:r>
      <w:r>
        <w:rPr>
          <w:rFonts w:ascii="Cambria" w:hAnsi="Cambria"/>
          <w:b/>
        </w:rPr>
        <w:t>Increase Youth Assets</w:t>
      </w:r>
    </w:p>
    <w:p w14:paraId="25644CD5" w14:textId="77777777" w:rsidR="00E84218" w:rsidRPr="00044ACA" w:rsidRDefault="00E84218" w:rsidP="00E84218">
      <w:pPr>
        <w:rPr>
          <w:rFonts w:ascii="Cambria" w:hAnsi="Cambria"/>
        </w:rPr>
      </w:pPr>
      <w:r w:rsidRPr="00044ACA">
        <w:rPr>
          <w:rFonts w:ascii="Cambria" w:hAnsi="Cambria"/>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7723"/>
        <w:gridCol w:w="2352"/>
        <w:gridCol w:w="2250"/>
        <w:gridCol w:w="1533"/>
      </w:tblGrid>
      <w:tr w:rsidR="00E84218" w:rsidRPr="00044ACA" w14:paraId="5D023E93" w14:textId="77777777" w:rsidTr="00E84218">
        <w:tc>
          <w:tcPr>
            <w:tcW w:w="7723" w:type="dxa"/>
            <w:tcBorders>
              <w:bottom w:val="single" w:sz="4" w:space="0" w:color="auto"/>
              <w:right w:val="single" w:sz="4" w:space="0" w:color="auto"/>
            </w:tcBorders>
            <w:shd w:val="clear" w:color="auto" w:fill="808080"/>
          </w:tcPr>
          <w:p w14:paraId="13E43DC8" w14:textId="77777777" w:rsidR="00E84218" w:rsidRPr="00044ACA" w:rsidRDefault="00E84218" w:rsidP="00501EF6">
            <w:pPr>
              <w:rPr>
                <w:rFonts w:ascii="Cambria" w:hAnsi="Cambria"/>
                <w:color w:val="FFFFFF"/>
                <w:sz w:val="20"/>
                <w:szCs w:val="20"/>
              </w:rPr>
            </w:pPr>
          </w:p>
          <w:p w14:paraId="3622D030" w14:textId="77777777" w:rsidR="00E84218" w:rsidRPr="00044ACA" w:rsidRDefault="00E84218" w:rsidP="00501EF6">
            <w:pPr>
              <w:rPr>
                <w:rFonts w:ascii="Cambria" w:hAnsi="Cambria"/>
                <w:b/>
                <w:color w:val="FFFFFF"/>
              </w:rPr>
            </w:pPr>
            <w:r>
              <w:rPr>
                <w:rFonts w:ascii="Cambria" w:hAnsi="Cambria"/>
                <w:b/>
                <w:color w:val="FFFFFF"/>
              </w:rPr>
              <w:t xml:space="preserve">Shared Measurement </w:t>
            </w:r>
            <w:r w:rsidRPr="00044ACA">
              <w:rPr>
                <w:rFonts w:ascii="Cambria" w:hAnsi="Cambria"/>
                <w:b/>
                <w:color w:val="FFFFFF"/>
              </w:rPr>
              <w:t xml:space="preserve">Indicator(s):      </w:t>
            </w:r>
          </w:p>
        </w:tc>
        <w:tc>
          <w:tcPr>
            <w:tcW w:w="2352" w:type="dxa"/>
            <w:tcBorders>
              <w:bottom w:val="single" w:sz="4" w:space="0" w:color="auto"/>
              <w:right w:val="single" w:sz="4" w:space="0" w:color="auto"/>
            </w:tcBorders>
            <w:shd w:val="clear" w:color="auto" w:fill="808080"/>
          </w:tcPr>
          <w:p w14:paraId="7099938E" w14:textId="77777777" w:rsidR="00E84218" w:rsidRPr="00044ACA" w:rsidRDefault="00E84218" w:rsidP="00501EF6">
            <w:pPr>
              <w:rPr>
                <w:rFonts w:ascii="Cambria" w:hAnsi="Cambria"/>
                <w:b/>
                <w:color w:val="FFFFFF"/>
              </w:rPr>
            </w:pPr>
          </w:p>
          <w:p w14:paraId="4EBEB1C9" w14:textId="77777777" w:rsidR="00E84218" w:rsidRPr="00044ACA" w:rsidRDefault="00E84218" w:rsidP="00501EF6">
            <w:pPr>
              <w:rPr>
                <w:rFonts w:ascii="Cambria" w:hAnsi="Cambria"/>
                <w:b/>
                <w:color w:val="FFFFFF"/>
              </w:rPr>
            </w:pPr>
            <w:r w:rsidRPr="00044ACA">
              <w:rPr>
                <w:rFonts w:ascii="Cambria" w:hAnsi="Cambria"/>
                <w:b/>
                <w:color w:val="FFFFFF"/>
              </w:rPr>
              <w:t xml:space="preserve">Baseline Data </w:t>
            </w:r>
          </w:p>
        </w:tc>
        <w:tc>
          <w:tcPr>
            <w:tcW w:w="2250" w:type="dxa"/>
            <w:tcBorders>
              <w:bottom w:val="single" w:sz="4" w:space="0" w:color="auto"/>
              <w:right w:val="single" w:sz="4" w:space="0" w:color="auto"/>
            </w:tcBorders>
            <w:shd w:val="clear" w:color="auto" w:fill="808080"/>
          </w:tcPr>
          <w:p w14:paraId="04B747F6" w14:textId="77777777" w:rsidR="00E84218" w:rsidRPr="00044ACA" w:rsidRDefault="00E84218" w:rsidP="00501EF6">
            <w:pPr>
              <w:rPr>
                <w:rFonts w:ascii="Cambria" w:hAnsi="Cambria"/>
                <w:b/>
                <w:color w:val="FFFFFF"/>
              </w:rPr>
            </w:pPr>
            <w:r w:rsidRPr="00044ACA">
              <w:rPr>
                <w:rFonts w:ascii="Cambria" w:hAnsi="Cambria"/>
                <w:b/>
                <w:color w:val="FFFFFF"/>
              </w:rPr>
              <w:t>Current</w:t>
            </w:r>
          </w:p>
          <w:p w14:paraId="065056FA" w14:textId="77777777" w:rsidR="00E84218" w:rsidRPr="00044ACA" w:rsidRDefault="00E84218" w:rsidP="00501EF6">
            <w:pPr>
              <w:rPr>
                <w:rFonts w:ascii="Cambria" w:hAnsi="Cambria"/>
                <w:b/>
                <w:color w:val="FFFFFF"/>
              </w:rPr>
            </w:pPr>
            <w:r w:rsidRPr="00044ACA">
              <w:rPr>
                <w:rFonts w:ascii="Cambria" w:hAnsi="Cambria"/>
                <w:b/>
                <w:color w:val="FFFFFF"/>
              </w:rPr>
              <w:t xml:space="preserve"> Year Data</w:t>
            </w:r>
          </w:p>
        </w:tc>
        <w:tc>
          <w:tcPr>
            <w:tcW w:w="1533" w:type="dxa"/>
            <w:tcBorders>
              <w:bottom w:val="single" w:sz="4" w:space="0" w:color="auto"/>
              <w:right w:val="single" w:sz="4" w:space="0" w:color="auto"/>
            </w:tcBorders>
            <w:shd w:val="clear" w:color="auto" w:fill="808080"/>
          </w:tcPr>
          <w:p w14:paraId="5325678C" w14:textId="77777777" w:rsidR="00E84218" w:rsidRPr="00044ACA" w:rsidRDefault="00E84218" w:rsidP="00501EF6">
            <w:pPr>
              <w:rPr>
                <w:rFonts w:ascii="Cambria" w:hAnsi="Cambria"/>
                <w:b/>
                <w:color w:val="FFFFFF"/>
                <w:sz w:val="16"/>
                <w:szCs w:val="16"/>
              </w:rPr>
            </w:pPr>
            <w:r w:rsidRPr="00044ACA">
              <w:rPr>
                <w:rFonts w:ascii="Cambria" w:hAnsi="Cambria"/>
                <w:b/>
                <w:color w:val="FFFFFF"/>
              </w:rPr>
              <w:t>Direction of Change</w:t>
            </w:r>
            <w:r w:rsidRPr="00044ACA">
              <w:rPr>
                <w:rFonts w:ascii="Cambria" w:hAnsi="Cambria"/>
                <w:b/>
                <w:color w:val="FFFFFF"/>
                <w:sz w:val="16"/>
                <w:szCs w:val="16"/>
              </w:rPr>
              <w:t xml:space="preserve"> (+, -</w:t>
            </w:r>
            <w:proofErr w:type="gramStart"/>
            <w:r w:rsidRPr="00044ACA">
              <w:rPr>
                <w:rFonts w:ascii="Cambria" w:hAnsi="Cambria"/>
                <w:b/>
                <w:color w:val="FFFFFF"/>
                <w:sz w:val="16"/>
                <w:szCs w:val="16"/>
              </w:rPr>
              <w:t>,  NC</w:t>
            </w:r>
            <w:proofErr w:type="gramEnd"/>
            <w:r w:rsidRPr="00044ACA">
              <w:rPr>
                <w:rFonts w:ascii="Cambria" w:hAnsi="Cambria"/>
                <w:b/>
                <w:color w:val="FFFFFF"/>
                <w:sz w:val="16"/>
                <w:szCs w:val="16"/>
              </w:rPr>
              <w:t>)</w:t>
            </w:r>
          </w:p>
        </w:tc>
      </w:tr>
      <w:tr w:rsidR="00E84218" w:rsidRPr="00044ACA" w14:paraId="23079D77" w14:textId="77777777" w:rsidTr="00D25D2A">
        <w:trPr>
          <w:trHeight w:val="278"/>
        </w:trPr>
        <w:tc>
          <w:tcPr>
            <w:tcW w:w="7723" w:type="dxa"/>
            <w:tcBorders>
              <w:right w:val="single" w:sz="4" w:space="0" w:color="auto"/>
            </w:tcBorders>
            <w:shd w:val="clear" w:color="auto" w:fill="DEEAF6" w:themeFill="accent1" w:themeFillTint="33"/>
          </w:tcPr>
          <w:p w14:paraId="3A2769A4" w14:textId="77777777" w:rsidR="00E84218" w:rsidRPr="00044ACA" w:rsidRDefault="00E84218" w:rsidP="00501EF6">
            <w:pPr>
              <w:rPr>
                <w:rFonts w:ascii="Cambria" w:hAnsi="Cambria"/>
                <w:sz w:val="18"/>
                <w:szCs w:val="18"/>
              </w:rPr>
            </w:pPr>
          </w:p>
          <w:p w14:paraId="27E39AED" w14:textId="3FB0E4DC" w:rsidR="00E84218" w:rsidRPr="00E43CBB" w:rsidRDefault="00E84218" w:rsidP="00E84218">
            <w:pPr>
              <w:rPr>
                <w:rFonts w:ascii="Cambria" w:hAnsi="Cambria"/>
                <w:sz w:val="20"/>
                <w:szCs w:val="20"/>
              </w:rPr>
            </w:pPr>
            <w:r w:rsidRPr="00A03711">
              <w:rPr>
                <w:rFonts w:ascii="Cambria" w:hAnsi="Cambria"/>
                <w:b/>
                <w:bCs/>
                <w:sz w:val="20"/>
                <w:szCs w:val="20"/>
              </w:rPr>
              <w:t>Increase the percentage of youth displaying a majority of developmental assets by 14% as measured in the Youth Asset Substance Use Survey</w:t>
            </w:r>
            <w:r w:rsidRPr="00E43CBB">
              <w:rPr>
                <w:rFonts w:ascii="Cambria" w:hAnsi="Cambria"/>
                <w:sz w:val="20"/>
                <w:szCs w:val="20"/>
              </w:rPr>
              <w:t xml:space="preserve"> from 66% in </w:t>
            </w:r>
            <w:proofErr w:type="gramStart"/>
            <w:r w:rsidRPr="00E43CBB">
              <w:rPr>
                <w:rFonts w:ascii="Cambria" w:hAnsi="Cambria"/>
                <w:sz w:val="20"/>
                <w:szCs w:val="20"/>
              </w:rPr>
              <w:t>September,</w:t>
            </w:r>
            <w:proofErr w:type="gramEnd"/>
            <w:r w:rsidRPr="00E43CBB">
              <w:rPr>
                <w:rFonts w:ascii="Cambria" w:hAnsi="Cambria"/>
                <w:sz w:val="20"/>
                <w:szCs w:val="20"/>
              </w:rPr>
              <w:t xml:space="preserve"> 2017 to 7</w:t>
            </w:r>
            <w:r w:rsidR="00F31CFF">
              <w:rPr>
                <w:rFonts w:ascii="Cambria" w:hAnsi="Cambria"/>
                <w:sz w:val="20"/>
                <w:szCs w:val="20"/>
              </w:rPr>
              <w:t>7</w:t>
            </w:r>
            <w:r w:rsidRPr="00E43CBB">
              <w:rPr>
                <w:rFonts w:ascii="Cambria" w:hAnsi="Cambria"/>
                <w:sz w:val="20"/>
                <w:szCs w:val="20"/>
              </w:rPr>
              <w:t>% by September, 202</w:t>
            </w:r>
            <w:r w:rsidR="00E43CBB">
              <w:rPr>
                <w:rFonts w:ascii="Cambria" w:hAnsi="Cambria"/>
                <w:sz w:val="20"/>
                <w:szCs w:val="20"/>
              </w:rPr>
              <w:t>2</w:t>
            </w:r>
            <w:r w:rsidRPr="00E43CBB">
              <w:rPr>
                <w:rFonts w:ascii="Cambria" w:hAnsi="Cambria"/>
                <w:sz w:val="20"/>
                <w:szCs w:val="20"/>
              </w:rPr>
              <w:t xml:space="preserve">. Youth Asset Substance Use Survey:  Percentage of Wayne County Students (High School, 9-12) who possess majority of developmental assets. </w:t>
            </w:r>
          </w:p>
          <w:p w14:paraId="6197FB15" w14:textId="61BB2B98" w:rsidR="00E84218" w:rsidRPr="00E84218" w:rsidRDefault="00E84218" w:rsidP="00E84218">
            <w:pPr>
              <w:rPr>
                <w:rFonts w:ascii="Cambria" w:hAnsi="Cambria"/>
                <w:sz w:val="20"/>
                <w:szCs w:val="20"/>
              </w:rPr>
            </w:pPr>
          </w:p>
          <w:p w14:paraId="150C830F" w14:textId="78A80A17" w:rsidR="00E84218" w:rsidRPr="00044ACA" w:rsidRDefault="00E84218" w:rsidP="00501EF6">
            <w:pPr>
              <w:rPr>
                <w:rFonts w:ascii="Cambria" w:hAnsi="Cambria"/>
                <w:sz w:val="20"/>
                <w:szCs w:val="20"/>
              </w:rPr>
            </w:pPr>
          </w:p>
        </w:tc>
        <w:tc>
          <w:tcPr>
            <w:tcW w:w="2352" w:type="dxa"/>
            <w:tcBorders>
              <w:right w:val="single" w:sz="4" w:space="0" w:color="auto"/>
            </w:tcBorders>
            <w:shd w:val="clear" w:color="auto" w:fill="DEEAF6" w:themeFill="accent1" w:themeFillTint="33"/>
          </w:tcPr>
          <w:p w14:paraId="34D0E2CF" w14:textId="77777777" w:rsidR="00E84218" w:rsidRPr="000F67A3" w:rsidRDefault="00E84218" w:rsidP="00E84218">
            <w:pPr>
              <w:rPr>
                <w:rFonts w:ascii="Cambria" w:hAnsi="Cambria"/>
                <w:sz w:val="18"/>
                <w:szCs w:val="18"/>
              </w:rPr>
            </w:pPr>
            <w:r w:rsidRPr="000F67A3">
              <w:rPr>
                <w:rFonts w:ascii="Cambria" w:hAnsi="Cambria"/>
                <w:sz w:val="18"/>
                <w:szCs w:val="18"/>
              </w:rPr>
              <w:t>9/2017:   66% (n=1911)</w:t>
            </w:r>
          </w:p>
          <w:p w14:paraId="4C99F238" w14:textId="77777777" w:rsidR="00E84218" w:rsidRDefault="00E84218" w:rsidP="00E84218">
            <w:pPr>
              <w:rPr>
                <w:rFonts w:ascii="Cambria" w:hAnsi="Cambria"/>
                <w:sz w:val="18"/>
                <w:szCs w:val="18"/>
              </w:rPr>
            </w:pPr>
            <w:r w:rsidRPr="000F67A3">
              <w:rPr>
                <w:rFonts w:ascii="Cambria" w:hAnsi="Cambria"/>
                <w:sz w:val="18"/>
                <w:szCs w:val="18"/>
              </w:rPr>
              <w:t>9/2018: 81% (n=2,262)</w:t>
            </w:r>
            <w:r w:rsidRPr="000F67A3">
              <w:rPr>
                <w:rFonts w:ascii="Cambria" w:hAnsi="Cambria"/>
                <w:sz w:val="18"/>
                <w:szCs w:val="18"/>
              </w:rPr>
              <w:sym w:font="Wingdings" w:char="F0B6"/>
            </w:r>
          </w:p>
          <w:p w14:paraId="48EE3213" w14:textId="1FF35FB6" w:rsidR="00E84218" w:rsidRDefault="00E84218" w:rsidP="00E84218">
            <w:pPr>
              <w:rPr>
                <w:rFonts w:ascii="Cambria" w:hAnsi="Cambria"/>
                <w:sz w:val="18"/>
                <w:szCs w:val="18"/>
              </w:rPr>
            </w:pPr>
            <w:r>
              <w:rPr>
                <w:rFonts w:ascii="Cambria" w:hAnsi="Cambria"/>
                <w:sz w:val="18"/>
                <w:szCs w:val="18"/>
              </w:rPr>
              <w:t>9/2019: 75% (n=901)</w:t>
            </w:r>
          </w:p>
          <w:p w14:paraId="56AB897B" w14:textId="77777777" w:rsidR="00D571B4" w:rsidRDefault="00D571B4" w:rsidP="00E84218">
            <w:pPr>
              <w:rPr>
                <w:rFonts w:ascii="Cambria" w:hAnsi="Cambria"/>
                <w:sz w:val="18"/>
                <w:szCs w:val="18"/>
              </w:rPr>
            </w:pPr>
          </w:p>
          <w:p w14:paraId="632D01C3" w14:textId="75CF0B8E" w:rsidR="00E84218" w:rsidRPr="00D571B4" w:rsidRDefault="00E84218" w:rsidP="00E84218">
            <w:pPr>
              <w:rPr>
                <w:rFonts w:ascii="Cambria" w:hAnsi="Cambria"/>
                <w:i/>
                <w:iCs/>
                <w:sz w:val="18"/>
                <w:szCs w:val="18"/>
              </w:rPr>
            </w:pPr>
            <w:r w:rsidRPr="00D571B4">
              <w:rPr>
                <w:rFonts w:ascii="Cambria" w:hAnsi="Cambria"/>
                <w:i/>
                <w:iCs/>
                <w:sz w:val="18"/>
                <w:szCs w:val="18"/>
              </w:rPr>
              <w:t xml:space="preserve">No Survey </w:t>
            </w:r>
            <w:r w:rsidR="00F31CFF" w:rsidRPr="00D571B4">
              <w:rPr>
                <w:rFonts w:ascii="Cambria" w:hAnsi="Cambria"/>
                <w:i/>
                <w:iCs/>
                <w:sz w:val="18"/>
                <w:szCs w:val="18"/>
              </w:rPr>
              <w:t xml:space="preserve">in </w:t>
            </w:r>
            <w:r w:rsidRPr="00D571B4">
              <w:rPr>
                <w:rFonts w:ascii="Cambria" w:hAnsi="Cambria"/>
                <w:i/>
                <w:iCs/>
                <w:sz w:val="18"/>
                <w:szCs w:val="18"/>
              </w:rPr>
              <w:t>20</w:t>
            </w:r>
            <w:r w:rsidR="00F31CFF" w:rsidRPr="00D571B4">
              <w:rPr>
                <w:rFonts w:ascii="Cambria" w:hAnsi="Cambria"/>
                <w:i/>
                <w:iCs/>
                <w:sz w:val="18"/>
                <w:szCs w:val="18"/>
              </w:rPr>
              <w:t>20</w:t>
            </w:r>
          </w:p>
          <w:p w14:paraId="1FE47620" w14:textId="20A64F86" w:rsidR="00E84218" w:rsidRPr="00044ACA" w:rsidRDefault="00E84218" w:rsidP="00501EF6">
            <w:pPr>
              <w:rPr>
                <w:rFonts w:ascii="Cambria" w:hAnsi="Cambria"/>
                <w:b/>
                <w:sz w:val="18"/>
                <w:szCs w:val="18"/>
              </w:rPr>
            </w:pPr>
          </w:p>
        </w:tc>
        <w:tc>
          <w:tcPr>
            <w:tcW w:w="2250" w:type="dxa"/>
            <w:tcBorders>
              <w:right w:val="single" w:sz="4" w:space="0" w:color="auto"/>
            </w:tcBorders>
            <w:shd w:val="clear" w:color="auto" w:fill="DEEAF6" w:themeFill="accent1" w:themeFillTint="33"/>
          </w:tcPr>
          <w:p w14:paraId="1A946E69" w14:textId="77777777" w:rsidR="00E84218" w:rsidRPr="00044ACA" w:rsidRDefault="00E84218" w:rsidP="00501EF6">
            <w:pPr>
              <w:rPr>
                <w:rFonts w:ascii="Cambria" w:hAnsi="Cambria"/>
                <w:b/>
                <w:sz w:val="18"/>
                <w:szCs w:val="18"/>
              </w:rPr>
            </w:pPr>
          </w:p>
          <w:p w14:paraId="4B5C823E" w14:textId="061E3D98" w:rsidR="00E84218" w:rsidRPr="00044ACA" w:rsidRDefault="00E84218" w:rsidP="00501EF6">
            <w:pPr>
              <w:rPr>
                <w:rFonts w:ascii="Cambria" w:hAnsi="Cambria"/>
                <w:sz w:val="18"/>
                <w:szCs w:val="18"/>
              </w:rPr>
            </w:pPr>
            <w:r w:rsidRPr="00044ACA">
              <w:rPr>
                <w:rFonts w:ascii="Cambria" w:hAnsi="Cambria"/>
                <w:sz w:val="18"/>
                <w:szCs w:val="18"/>
              </w:rPr>
              <w:t xml:space="preserve">Data: </w:t>
            </w:r>
            <w:r w:rsidR="00BD1242" w:rsidRPr="00BD1242">
              <w:rPr>
                <w:rFonts w:ascii="Cambria" w:hAnsi="Cambria" w:cstheme="minorHAnsi"/>
                <w:color w:val="000000"/>
                <w:sz w:val="16"/>
                <w:szCs w:val="16"/>
              </w:rPr>
              <w:t>76.1% (</w:t>
            </w:r>
            <w:r w:rsidR="00BD1242" w:rsidRPr="00BD1242">
              <w:rPr>
                <w:rFonts w:ascii="Cambria" w:hAnsi="Cambria"/>
                <w:color w:val="000000"/>
                <w:sz w:val="16"/>
                <w:szCs w:val="16"/>
              </w:rPr>
              <w:t>N=724)</w:t>
            </w:r>
          </w:p>
          <w:p w14:paraId="36FD6508" w14:textId="6D5639C6" w:rsidR="00E84218" w:rsidRPr="00D571B4" w:rsidRDefault="00E84218" w:rsidP="00501EF6">
            <w:pPr>
              <w:rPr>
                <w:rFonts w:ascii="Cambria" w:hAnsi="Cambria"/>
                <w:sz w:val="18"/>
                <w:szCs w:val="18"/>
              </w:rPr>
            </w:pPr>
            <w:r w:rsidRPr="00044ACA">
              <w:rPr>
                <w:rFonts w:ascii="Cambria" w:hAnsi="Cambria"/>
                <w:sz w:val="18"/>
                <w:szCs w:val="18"/>
              </w:rPr>
              <w:t xml:space="preserve">Year of Data: </w:t>
            </w:r>
            <w:r w:rsidR="00BD1242">
              <w:rPr>
                <w:rFonts w:ascii="Cambria" w:hAnsi="Cambria"/>
                <w:sz w:val="18"/>
                <w:szCs w:val="18"/>
              </w:rPr>
              <w:t>2021</w:t>
            </w:r>
          </w:p>
        </w:tc>
        <w:tc>
          <w:tcPr>
            <w:tcW w:w="1533" w:type="dxa"/>
            <w:tcBorders>
              <w:right w:val="single" w:sz="4" w:space="0" w:color="auto"/>
            </w:tcBorders>
            <w:shd w:val="clear" w:color="auto" w:fill="DEEAF6" w:themeFill="accent1" w:themeFillTint="33"/>
          </w:tcPr>
          <w:p w14:paraId="3219BBF3" w14:textId="77777777" w:rsidR="00E84218" w:rsidRPr="00044ACA" w:rsidRDefault="00E84218" w:rsidP="00501EF6">
            <w:pPr>
              <w:rPr>
                <w:rFonts w:ascii="Cambria" w:hAnsi="Cambria"/>
                <w:sz w:val="18"/>
                <w:szCs w:val="18"/>
              </w:rPr>
            </w:pPr>
          </w:p>
          <w:p w14:paraId="204C1D2A" w14:textId="18D782F2" w:rsidR="00E84218" w:rsidRPr="00044ACA" w:rsidRDefault="009F15F2" w:rsidP="00501EF6">
            <w:pPr>
              <w:rPr>
                <w:rFonts w:ascii="Cambria" w:hAnsi="Cambria"/>
                <w:sz w:val="18"/>
                <w:szCs w:val="18"/>
              </w:rPr>
            </w:pPr>
            <w:r>
              <w:rPr>
                <w:rFonts w:ascii="Cambria" w:hAnsi="Cambria"/>
                <w:sz w:val="18"/>
                <w:szCs w:val="18"/>
              </w:rPr>
              <w:t>+</w:t>
            </w:r>
          </w:p>
        </w:tc>
      </w:tr>
    </w:tbl>
    <w:p w14:paraId="43564B70" w14:textId="77777777" w:rsidR="00E84218" w:rsidRPr="00044ACA" w:rsidRDefault="00E84218" w:rsidP="00E84218">
      <w:pPr>
        <w:rPr>
          <w:rFonts w:ascii="Cambria" w:hAnsi="Cambria"/>
        </w:rPr>
      </w:pPr>
    </w:p>
    <w:p w14:paraId="6098E605" w14:textId="77777777" w:rsidR="00E84218" w:rsidRDefault="00E84218" w:rsidP="00E84218">
      <w:pPr>
        <w:numPr>
          <w:ilvl w:val="0"/>
          <w:numId w:val="2"/>
        </w:numPr>
        <w:spacing w:line="276" w:lineRule="auto"/>
        <w:ind w:left="360"/>
        <w:rPr>
          <w:rFonts w:ascii="Cambria" w:hAnsi="Cambria"/>
        </w:rPr>
      </w:pPr>
      <w:r w:rsidRPr="00044ACA">
        <w:rPr>
          <w:rFonts w:ascii="Cambria" w:hAnsi="Cambria"/>
        </w:rPr>
        <w:t xml:space="preserve"> List the data source(s) for the indicator(s):</w:t>
      </w:r>
    </w:p>
    <w:p w14:paraId="64BD41F4" w14:textId="302993AE" w:rsidR="00E84218" w:rsidRPr="002908D5" w:rsidRDefault="002908D5" w:rsidP="002908D5">
      <w:pPr>
        <w:pStyle w:val="ListParagraph"/>
        <w:numPr>
          <w:ilvl w:val="0"/>
          <w:numId w:val="4"/>
        </w:numPr>
        <w:spacing w:line="276" w:lineRule="auto"/>
        <w:rPr>
          <w:rFonts w:ascii="Cambria" w:hAnsi="Cambria"/>
          <w:sz w:val="22"/>
          <w:szCs w:val="22"/>
        </w:rPr>
      </w:pPr>
      <w:r w:rsidRPr="002908D5">
        <w:rPr>
          <w:rFonts w:ascii="Cambria" w:hAnsi="Cambria"/>
          <w:sz w:val="22"/>
          <w:szCs w:val="22"/>
        </w:rPr>
        <w:t>Youth Assets Substance Abuse Survey (YASAS)</w:t>
      </w:r>
    </w:p>
    <w:p w14:paraId="2582E768" w14:textId="77777777" w:rsidR="00E84218" w:rsidRPr="00044ACA" w:rsidRDefault="00E84218" w:rsidP="00B332B2">
      <w:pPr>
        <w:rPr>
          <w:rFonts w:ascii="Cambria" w:hAnsi="Cambria"/>
        </w:rPr>
      </w:pPr>
    </w:p>
    <w:p w14:paraId="29F4390E" w14:textId="77777777" w:rsidR="00E84218" w:rsidRPr="00044ACA" w:rsidRDefault="00E84218" w:rsidP="00E84218">
      <w:pPr>
        <w:numPr>
          <w:ilvl w:val="0"/>
          <w:numId w:val="2"/>
        </w:numPr>
        <w:ind w:left="360"/>
        <w:rPr>
          <w:rFonts w:ascii="Cambria" w:hAnsi="Cambria"/>
          <w:b/>
          <w:sz w:val="28"/>
          <w:szCs w:val="28"/>
        </w:rPr>
      </w:pPr>
      <w:r>
        <w:rPr>
          <w:rFonts w:ascii="Cambria" w:hAnsi="Cambria"/>
        </w:rPr>
        <w:t>I</w:t>
      </w:r>
      <w:r w:rsidRPr="00044ACA">
        <w:rPr>
          <w:rFonts w:ascii="Cambria" w:hAnsi="Cambria"/>
        </w:rPr>
        <w:t xml:space="preserve">dentify any key findings </w:t>
      </w:r>
      <w:r w:rsidRPr="00044ACA">
        <w:rPr>
          <w:rFonts w:ascii="Cambria" w:hAnsi="Cambria"/>
          <w:sz w:val="22"/>
          <w:szCs w:val="22"/>
        </w:rPr>
        <w:t xml:space="preserve">(explanation of data findings; </w:t>
      </w:r>
      <w:r>
        <w:rPr>
          <w:rFonts w:ascii="Cambria" w:hAnsi="Cambria"/>
          <w:sz w:val="22"/>
          <w:szCs w:val="22"/>
        </w:rPr>
        <w:t>FCFC</w:t>
      </w:r>
      <w:r w:rsidRPr="00044ACA">
        <w:rPr>
          <w:rFonts w:ascii="Cambria" w:hAnsi="Cambria"/>
          <w:sz w:val="22"/>
          <w:szCs w:val="22"/>
        </w:rPr>
        <w:t xml:space="preserve"> actions taken in response to key findings, etc.):</w:t>
      </w:r>
    </w:p>
    <w:p w14:paraId="193D9160" w14:textId="46549C27" w:rsidR="00E84218" w:rsidRPr="00044ACA" w:rsidRDefault="00071F1C" w:rsidP="00E84218">
      <w:pPr>
        <w:ind w:left="360"/>
        <w:rPr>
          <w:rFonts w:ascii="Cambria" w:hAnsi="Cambria"/>
          <w:b/>
          <w:sz w:val="28"/>
          <w:szCs w:val="28"/>
        </w:rPr>
      </w:pPr>
      <w:r>
        <w:rPr>
          <w:rFonts w:ascii="Cambria" w:hAnsi="Cambria"/>
          <w:sz w:val="22"/>
          <w:szCs w:val="22"/>
        </w:rPr>
        <w:t>Survey is in progress.</w:t>
      </w:r>
    </w:p>
    <w:p w14:paraId="69FEC7B2" w14:textId="77777777" w:rsidR="00E84218" w:rsidRPr="00044ACA" w:rsidRDefault="00E84218" w:rsidP="00E84218">
      <w:pPr>
        <w:rPr>
          <w:rFonts w:ascii="Cambria" w:hAnsi="Cambria"/>
        </w:rPr>
      </w:pPr>
    </w:p>
    <w:p w14:paraId="7E4AC64F" w14:textId="77777777" w:rsidR="00BD1242" w:rsidRPr="00BD1242" w:rsidRDefault="00BD1242" w:rsidP="00BD1242">
      <w:pPr>
        <w:rPr>
          <w:rFonts w:ascii="Georgia" w:hAnsi="Georgia"/>
          <w:color w:val="000000"/>
          <w:sz w:val="20"/>
          <w:szCs w:val="20"/>
        </w:rPr>
      </w:pPr>
      <w:r w:rsidRPr="00BD1242">
        <w:rPr>
          <w:rFonts w:ascii="Georgia" w:hAnsi="Georgia"/>
          <w:color w:val="000000"/>
          <w:sz w:val="20"/>
          <w:szCs w:val="20"/>
        </w:rPr>
        <w:t xml:space="preserve">Among high school students who took the survey, 76.1% displayed having </w:t>
      </w:r>
      <w:proofErr w:type="gramStart"/>
      <w:r w:rsidRPr="00BD1242">
        <w:rPr>
          <w:rFonts w:ascii="Georgia" w:hAnsi="Georgia"/>
          <w:color w:val="000000"/>
          <w:sz w:val="20"/>
          <w:szCs w:val="20"/>
        </w:rPr>
        <w:t>a majority of</w:t>
      </w:r>
      <w:proofErr w:type="gramEnd"/>
      <w:r w:rsidRPr="00BD1242">
        <w:rPr>
          <w:rFonts w:ascii="Georgia" w:hAnsi="Georgia"/>
          <w:color w:val="000000"/>
          <w:sz w:val="20"/>
          <w:szCs w:val="20"/>
        </w:rPr>
        <w:t xml:space="preserve"> assets (at least 7 out of 12 assets). The N was 724 (reflecting the total number of high school students taking the survey) and the n was 551 (reflecting the total number of high school students who had 7 or more assets).</w:t>
      </w:r>
    </w:p>
    <w:p w14:paraId="15A6C1C2" w14:textId="77777777" w:rsidR="00BD1242" w:rsidRPr="00BD1242" w:rsidRDefault="00BD1242" w:rsidP="00BD1242">
      <w:pPr>
        <w:rPr>
          <w:rFonts w:ascii="Georgia" w:hAnsi="Georgia"/>
          <w:color w:val="000000"/>
          <w:sz w:val="20"/>
          <w:szCs w:val="20"/>
        </w:rPr>
      </w:pPr>
    </w:p>
    <w:p w14:paraId="3963E919" w14:textId="08937971" w:rsidR="00BD1242" w:rsidRPr="00BD1242" w:rsidRDefault="006217A8" w:rsidP="00BD1242">
      <w:pPr>
        <w:rPr>
          <w:rFonts w:ascii="Georgia" w:hAnsi="Georgia"/>
          <w:color w:val="000000"/>
          <w:sz w:val="20"/>
          <w:szCs w:val="20"/>
        </w:rPr>
      </w:pPr>
      <w:r>
        <w:rPr>
          <w:rFonts w:ascii="Georgia" w:hAnsi="Georgia"/>
          <w:color w:val="000000"/>
          <w:sz w:val="20"/>
          <w:szCs w:val="20"/>
        </w:rPr>
        <w:t>T</w:t>
      </w:r>
      <w:r w:rsidR="00BD1242" w:rsidRPr="00BD1242">
        <w:rPr>
          <w:rFonts w:ascii="Georgia" w:hAnsi="Georgia"/>
          <w:color w:val="000000"/>
          <w:sz w:val="20"/>
          <w:szCs w:val="20"/>
        </w:rPr>
        <w:t xml:space="preserve">here was a very low response rate from </w:t>
      </w:r>
      <w:r>
        <w:rPr>
          <w:rFonts w:ascii="Georgia" w:hAnsi="Georgia"/>
          <w:color w:val="000000"/>
          <w:sz w:val="20"/>
          <w:szCs w:val="20"/>
        </w:rPr>
        <w:t>the largest school district (Wooster City)</w:t>
      </w:r>
      <w:r w:rsidR="00BD1242" w:rsidRPr="00BD1242">
        <w:rPr>
          <w:rFonts w:ascii="Georgia" w:hAnsi="Georgia"/>
          <w:color w:val="000000"/>
          <w:sz w:val="20"/>
          <w:szCs w:val="20"/>
        </w:rPr>
        <w:t xml:space="preserve"> with very few of their seniors taking the survey. This accounts for the lower than typical response rate. There was also a high number of respondents who did not disclose their grade level (n=123) so they could not be included in this analysis. </w:t>
      </w:r>
    </w:p>
    <w:p w14:paraId="6BE7940E" w14:textId="1B9BB921" w:rsidR="00BD1242" w:rsidRPr="00BD1242" w:rsidRDefault="00BD1242" w:rsidP="00BD1242">
      <w:pPr>
        <w:rPr>
          <w:rFonts w:ascii="Cambria" w:hAnsi="Cambria"/>
          <w:sz w:val="16"/>
          <w:szCs w:val="16"/>
        </w:rPr>
      </w:pPr>
    </w:p>
    <w:p w14:paraId="385358EE" w14:textId="70877D7F" w:rsidR="00E84218" w:rsidRDefault="00E84218" w:rsidP="00095AC1">
      <w:pPr>
        <w:ind w:left="360"/>
        <w:rPr>
          <w:rFonts w:ascii="Cambria" w:hAnsi="Cambria"/>
        </w:rPr>
      </w:pPr>
    </w:p>
    <w:p w14:paraId="18E66594" w14:textId="59D39CBB" w:rsidR="00E84218" w:rsidRDefault="00E84218" w:rsidP="00095AC1">
      <w:pPr>
        <w:ind w:left="360"/>
        <w:rPr>
          <w:rFonts w:ascii="Cambria" w:hAnsi="Cambria"/>
        </w:rPr>
      </w:pPr>
    </w:p>
    <w:p w14:paraId="26309417" w14:textId="30AE0E3F" w:rsidR="00E84218" w:rsidRDefault="00E84218" w:rsidP="00095AC1">
      <w:pPr>
        <w:ind w:left="360"/>
        <w:rPr>
          <w:rFonts w:ascii="Cambria" w:hAnsi="Cambria"/>
        </w:rPr>
      </w:pPr>
    </w:p>
    <w:p w14:paraId="20656333" w14:textId="6C9B6CF9" w:rsidR="00E84218" w:rsidRDefault="00E84218" w:rsidP="00095AC1">
      <w:pPr>
        <w:ind w:left="360"/>
        <w:rPr>
          <w:rFonts w:ascii="Cambria" w:hAnsi="Cambria"/>
        </w:rPr>
      </w:pPr>
    </w:p>
    <w:p w14:paraId="21B0774F" w14:textId="09DDC614" w:rsidR="00E84218" w:rsidRDefault="00E84218" w:rsidP="00095AC1">
      <w:pPr>
        <w:ind w:left="360"/>
        <w:rPr>
          <w:rFonts w:ascii="Cambria" w:hAnsi="Cambria"/>
        </w:rPr>
      </w:pPr>
    </w:p>
    <w:p w14:paraId="1C049F78" w14:textId="78668CE4" w:rsidR="00E84218" w:rsidRDefault="00E84218" w:rsidP="00095AC1">
      <w:pPr>
        <w:ind w:left="360"/>
        <w:rPr>
          <w:rFonts w:ascii="Cambria" w:hAnsi="Cambria"/>
        </w:rPr>
      </w:pPr>
    </w:p>
    <w:p w14:paraId="3670C447" w14:textId="77777777" w:rsidR="00E84218" w:rsidRPr="00044ACA" w:rsidRDefault="00E84218" w:rsidP="00E84218">
      <w:pPr>
        <w:rPr>
          <w:rFonts w:ascii="Cambria" w:hAnsi="Cambria"/>
        </w:rPr>
      </w:pPr>
      <w:r w:rsidRPr="00044ACA">
        <w:rPr>
          <w:rFonts w:ascii="Cambria" w:hAnsi="Cambria"/>
          <w:b/>
          <w:sz w:val="28"/>
          <w:szCs w:val="28"/>
        </w:rPr>
        <w:lastRenderedPageBreak/>
        <w:t xml:space="preserve">Report on Indicator Data </w:t>
      </w:r>
      <w:r w:rsidRPr="00044ACA">
        <w:rPr>
          <w:rFonts w:ascii="Cambria" w:hAnsi="Cambria"/>
        </w:rPr>
        <w:t>(</w:t>
      </w:r>
      <w:r>
        <w:rPr>
          <w:rFonts w:ascii="Cambria" w:hAnsi="Cambria"/>
        </w:rPr>
        <w:t>P</w:t>
      </w:r>
      <w:r w:rsidRPr="00044ACA">
        <w:rPr>
          <w:rFonts w:ascii="Cambria" w:hAnsi="Cambria"/>
        </w:rPr>
        <w:t xml:space="preserve">rovide data for each outcome indicator listed on the Shared Plan.  </w:t>
      </w:r>
      <w:r>
        <w:rPr>
          <w:rFonts w:ascii="Cambria" w:hAnsi="Cambria"/>
        </w:rPr>
        <w:t>L</w:t>
      </w:r>
      <w:r w:rsidRPr="00044ACA">
        <w:rPr>
          <w:rFonts w:ascii="Cambria" w:hAnsi="Cambria"/>
        </w:rPr>
        <w:t xml:space="preserve">ist only ONE outcome per page.  This page can be duplicated as needed).  </w:t>
      </w:r>
    </w:p>
    <w:p w14:paraId="1F26BBC0" w14:textId="77777777" w:rsidR="00E84218" w:rsidRPr="00044ACA" w:rsidRDefault="00E84218" w:rsidP="00E84218">
      <w:pPr>
        <w:rPr>
          <w:rFonts w:ascii="Cambria" w:hAnsi="Cambria"/>
        </w:rPr>
      </w:pPr>
    </w:p>
    <w:p w14:paraId="2BFD7411" w14:textId="0DC5513F" w:rsidR="00E84218" w:rsidRPr="00044ACA" w:rsidRDefault="00E84218" w:rsidP="00E84218">
      <w:pPr>
        <w:rPr>
          <w:rFonts w:ascii="Cambria" w:hAnsi="Cambria"/>
          <w:u w:val="single"/>
        </w:rPr>
      </w:pPr>
      <w:r w:rsidRPr="00044ACA">
        <w:rPr>
          <w:rFonts w:ascii="Cambria" w:hAnsi="Cambria"/>
        </w:rPr>
        <w:t xml:space="preserve">Shared Outcome: </w:t>
      </w:r>
      <w:r>
        <w:rPr>
          <w:rFonts w:ascii="Cambria" w:hAnsi="Cambria"/>
        </w:rPr>
        <w:t xml:space="preserve">  </w:t>
      </w:r>
      <w:r w:rsidR="002908D5">
        <w:rPr>
          <w:rFonts w:ascii="Cambria" w:hAnsi="Cambria"/>
          <w:b/>
        </w:rPr>
        <w:t>Keep Our Families Substance Free</w:t>
      </w:r>
    </w:p>
    <w:p w14:paraId="355A764F" w14:textId="77777777" w:rsidR="00E84218" w:rsidRPr="00044ACA" w:rsidRDefault="00E84218" w:rsidP="00E84218">
      <w:pPr>
        <w:rPr>
          <w:rFonts w:ascii="Cambria" w:hAnsi="Cambria"/>
        </w:rPr>
      </w:pPr>
      <w:r w:rsidRPr="00044ACA">
        <w:rPr>
          <w:rFonts w:ascii="Cambria" w:hAnsi="Cambria"/>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7723"/>
        <w:gridCol w:w="2622"/>
        <w:gridCol w:w="1980"/>
        <w:gridCol w:w="1533"/>
      </w:tblGrid>
      <w:tr w:rsidR="00E84218" w:rsidRPr="00044ACA" w14:paraId="3EA94601" w14:textId="77777777" w:rsidTr="002908D5">
        <w:tc>
          <w:tcPr>
            <w:tcW w:w="7723" w:type="dxa"/>
            <w:tcBorders>
              <w:bottom w:val="single" w:sz="4" w:space="0" w:color="auto"/>
              <w:right w:val="single" w:sz="4" w:space="0" w:color="auto"/>
            </w:tcBorders>
            <w:shd w:val="clear" w:color="auto" w:fill="808080"/>
          </w:tcPr>
          <w:p w14:paraId="6A798F23" w14:textId="77777777" w:rsidR="00E84218" w:rsidRPr="00044ACA" w:rsidRDefault="00E84218" w:rsidP="00501EF6">
            <w:pPr>
              <w:rPr>
                <w:rFonts w:ascii="Cambria" w:hAnsi="Cambria"/>
                <w:color w:val="FFFFFF"/>
                <w:sz w:val="20"/>
                <w:szCs w:val="20"/>
              </w:rPr>
            </w:pPr>
          </w:p>
          <w:p w14:paraId="547514C5" w14:textId="77777777" w:rsidR="00E84218" w:rsidRPr="00044ACA" w:rsidRDefault="00E84218" w:rsidP="00501EF6">
            <w:pPr>
              <w:rPr>
                <w:rFonts w:ascii="Cambria" w:hAnsi="Cambria"/>
                <w:b/>
                <w:color w:val="FFFFFF"/>
              </w:rPr>
            </w:pPr>
            <w:r>
              <w:rPr>
                <w:rFonts w:ascii="Cambria" w:hAnsi="Cambria"/>
                <w:b/>
                <w:color w:val="FFFFFF"/>
              </w:rPr>
              <w:t xml:space="preserve">Shared Measurement </w:t>
            </w:r>
            <w:r w:rsidRPr="00044ACA">
              <w:rPr>
                <w:rFonts w:ascii="Cambria" w:hAnsi="Cambria"/>
                <w:b/>
                <w:color w:val="FFFFFF"/>
              </w:rPr>
              <w:t xml:space="preserve">Indicator(s):      </w:t>
            </w:r>
          </w:p>
        </w:tc>
        <w:tc>
          <w:tcPr>
            <w:tcW w:w="2622" w:type="dxa"/>
            <w:tcBorders>
              <w:bottom w:val="single" w:sz="4" w:space="0" w:color="auto"/>
              <w:right w:val="single" w:sz="4" w:space="0" w:color="auto"/>
            </w:tcBorders>
            <w:shd w:val="clear" w:color="auto" w:fill="808080"/>
          </w:tcPr>
          <w:p w14:paraId="2AAAA85A" w14:textId="77777777" w:rsidR="00E84218" w:rsidRPr="00044ACA" w:rsidRDefault="00E84218" w:rsidP="00501EF6">
            <w:pPr>
              <w:rPr>
                <w:rFonts w:ascii="Cambria" w:hAnsi="Cambria"/>
                <w:b/>
                <w:color w:val="FFFFFF"/>
              </w:rPr>
            </w:pPr>
          </w:p>
          <w:p w14:paraId="700955EA" w14:textId="77777777" w:rsidR="00E84218" w:rsidRPr="00044ACA" w:rsidRDefault="00E84218" w:rsidP="00501EF6">
            <w:pPr>
              <w:rPr>
                <w:rFonts w:ascii="Cambria" w:hAnsi="Cambria"/>
                <w:b/>
                <w:color w:val="FFFFFF"/>
              </w:rPr>
            </w:pPr>
            <w:r w:rsidRPr="00044ACA">
              <w:rPr>
                <w:rFonts w:ascii="Cambria" w:hAnsi="Cambria"/>
                <w:b/>
                <w:color w:val="FFFFFF"/>
              </w:rPr>
              <w:t xml:space="preserve">Baseline Data </w:t>
            </w:r>
          </w:p>
        </w:tc>
        <w:tc>
          <w:tcPr>
            <w:tcW w:w="1980" w:type="dxa"/>
            <w:tcBorders>
              <w:bottom w:val="single" w:sz="4" w:space="0" w:color="auto"/>
              <w:right w:val="single" w:sz="4" w:space="0" w:color="auto"/>
            </w:tcBorders>
            <w:shd w:val="clear" w:color="auto" w:fill="808080"/>
          </w:tcPr>
          <w:p w14:paraId="3131EE51" w14:textId="77777777" w:rsidR="00E84218" w:rsidRPr="00044ACA" w:rsidRDefault="00E84218" w:rsidP="00501EF6">
            <w:pPr>
              <w:rPr>
                <w:rFonts w:ascii="Cambria" w:hAnsi="Cambria"/>
                <w:b/>
                <w:color w:val="FFFFFF"/>
              </w:rPr>
            </w:pPr>
            <w:r w:rsidRPr="00044ACA">
              <w:rPr>
                <w:rFonts w:ascii="Cambria" w:hAnsi="Cambria"/>
                <w:b/>
                <w:color w:val="FFFFFF"/>
              </w:rPr>
              <w:t>Current</w:t>
            </w:r>
          </w:p>
          <w:p w14:paraId="63905A16" w14:textId="77777777" w:rsidR="00E84218" w:rsidRPr="00044ACA" w:rsidRDefault="00E84218" w:rsidP="00501EF6">
            <w:pPr>
              <w:rPr>
                <w:rFonts w:ascii="Cambria" w:hAnsi="Cambria"/>
                <w:b/>
                <w:color w:val="FFFFFF"/>
              </w:rPr>
            </w:pPr>
            <w:r w:rsidRPr="00044ACA">
              <w:rPr>
                <w:rFonts w:ascii="Cambria" w:hAnsi="Cambria"/>
                <w:b/>
                <w:color w:val="FFFFFF"/>
              </w:rPr>
              <w:t xml:space="preserve"> Year Data</w:t>
            </w:r>
          </w:p>
        </w:tc>
        <w:tc>
          <w:tcPr>
            <w:tcW w:w="1533" w:type="dxa"/>
            <w:tcBorders>
              <w:bottom w:val="single" w:sz="4" w:space="0" w:color="auto"/>
              <w:right w:val="single" w:sz="4" w:space="0" w:color="auto"/>
            </w:tcBorders>
            <w:shd w:val="clear" w:color="auto" w:fill="808080"/>
          </w:tcPr>
          <w:p w14:paraId="33DCF4D4" w14:textId="77777777" w:rsidR="00E84218" w:rsidRPr="00044ACA" w:rsidRDefault="00E84218" w:rsidP="00501EF6">
            <w:pPr>
              <w:rPr>
                <w:rFonts w:ascii="Cambria" w:hAnsi="Cambria"/>
                <w:b/>
                <w:color w:val="FFFFFF"/>
                <w:sz w:val="16"/>
                <w:szCs w:val="16"/>
              </w:rPr>
            </w:pPr>
            <w:r w:rsidRPr="00044ACA">
              <w:rPr>
                <w:rFonts w:ascii="Cambria" w:hAnsi="Cambria"/>
                <w:b/>
                <w:color w:val="FFFFFF"/>
              </w:rPr>
              <w:t>Direction of Change</w:t>
            </w:r>
            <w:r w:rsidRPr="00044ACA">
              <w:rPr>
                <w:rFonts w:ascii="Cambria" w:hAnsi="Cambria"/>
                <w:b/>
                <w:color w:val="FFFFFF"/>
                <w:sz w:val="16"/>
                <w:szCs w:val="16"/>
              </w:rPr>
              <w:t xml:space="preserve"> (+, -</w:t>
            </w:r>
            <w:proofErr w:type="gramStart"/>
            <w:r w:rsidRPr="00044ACA">
              <w:rPr>
                <w:rFonts w:ascii="Cambria" w:hAnsi="Cambria"/>
                <w:b/>
                <w:color w:val="FFFFFF"/>
                <w:sz w:val="16"/>
                <w:szCs w:val="16"/>
              </w:rPr>
              <w:t>,  NC</w:t>
            </w:r>
            <w:proofErr w:type="gramEnd"/>
            <w:r w:rsidRPr="00044ACA">
              <w:rPr>
                <w:rFonts w:ascii="Cambria" w:hAnsi="Cambria"/>
                <w:b/>
                <w:color w:val="FFFFFF"/>
                <w:sz w:val="16"/>
                <w:szCs w:val="16"/>
              </w:rPr>
              <w:t>)</w:t>
            </w:r>
          </w:p>
        </w:tc>
      </w:tr>
      <w:tr w:rsidR="00E84218" w:rsidRPr="00044ACA" w14:paraId="1CB6CB21" w14:textId="77777777" w:rsidTr="00D25D2A">
        <w:trPr>
          <w:trHeight w:val="278"/>
        </w:trPr>
        <w:tc>
          <w:tcPr>
            <w:tcW w:w="7723" w:type="dxa"/>
            <w:tcBorders>
              <w:right w:val="single" w:sz="4" w:space="0" w:color="auto"/>
            </w:tcBorders>
            <w:shd w:val="clear" w:color="auto" w:fill="E2EFD9" w:themeFill="accent6" w:themeFillTint="33"/>
          </w:tcPr>
          <w:p w14:paraId="7EEF57CC" w14:textId="77777777" w:rsidR="00E84218" w:rsidRPr="002908D5" w:rsidRDefault="00E84218" w:rsidP="00501EF6">
            <w:pPr>
              <w:rPr>
                <w:rFonts w:ascii="Cambria" w:hAnsi="Cambria"/>
                <w:sz w:val="20"/>
                <w:szCs w:val="20"/>
              </w:rPr>
            </w:pPr>
          </w:p>
          <w:p w14:paraId="2B620EC3" w14:textId="77777777" w:rsidR="002908D5" w:rsidRPr="002908D5" w:rsidRDefault="002908D5" w:rsidP="002908D5">
            <w:pPr>
              <w:rPr>
                <w:rFonts w:ascii="Cambria" w:hAnsi="Cambria"/>
                <w:sz w:val="20"/>
                <w:szCs w:val="20"/>
              </w:rPr>
            </w:pPr>
            <w:r w:rsidRPr="00A03711">
              <w:rPr>
                <w:rFonts w:ascii="Cambria" w:hAnsi="Cambria"/>
                <w:b/>
                <w:bCs/>
                <w:sz w:val="20"/>
                <w:szCs w:val="20"/>
              </w:rPr>
              <w:t>Maintain program capacity of families taking part in Family Dependency Treatment Court</w:t>
            </w:r>
            <w:r w:rsidRPr="002908D5">
              <w:rPr>
                <w:rFonts w:ascii="Cambria" w:hAnsi="Cambria"/>
                <w:sz w:val="20"/>
                <w:szCs w:val="20"/>
              </w:rPr>
              <w:t xml:space="preserve">: </w:t>
            </w:r>
            <w:r w:rsidRPr="002908D5">
              <w:rPr>
                <w:rFonts w:ascii="Cambria" w:hAnsi="Cambria"/>
                <w:bCs/>
                <w:sz w:val="20"/>
                <w:szCs w:val="20"/>
              </w:rPr>
              <w:t>Wayne County Juvenile and Probate Court, Special Docket:</w:t>
            </w:r>
            <w:r w:rsidRPr="002908D5">
              <w:rPr>
                <w:rFonts w:ascii="Cambria" w:hAnsi="Cambria"/>
                <w:bCs/>
                <w:sz w:val="20"/>
                <w:szCs w:val="20"/>
                <w:u w:val="single"/>
              </w:rPr>
              <w:t xml:space="preserve"> Family Dependency Treatment Court participant parents</w:t>
            </w:r>
            <w:r w:rsidRPr="002908D5">
              <w:rPr>
                <w:rFonts w:ascii="Cambria" w:hAnsi="Cambria"/>
                <w:bCs/>
                <w:sz w:val="20"/>
                <w:szCs w:val="20"/>
              </w:rPr>
              <w:t>:</w:t>
            </w:r>
            <w:r w:rsidRPr="002908D5">
              <w:rPr>
                <w:rFonts w:ascii="Cambria" w:hAnsi="Cambria"/>
                <w:sz w:val="20"/>
                <w:szCs w:val="20"/>
              </w:rPr>
              <w:t xml:space="preserve"> </w:t>
            </w:r>
          </w:p>
          <w:p w14:paraId="3E97B2B0" w14:textId="6BDD1D83" w:rsidR="002908D5" w:rsidRPr="002908D5" w:rsidRDefault="002908D5" w:rsidP="002908D5">
            <w:pPr>
              <w:rPr>
                <w:rFonts w:ascii="Cambria" w:hAnsi="Cambria"/>
                <w:sz w:val="20"/>
                <w:szCs w:val="20"/>
              </w:rPr>
            </w:pPr>
          </w:p>
          <w:p w14:paraId="3F08193B" w14:textId="56DEDB80" w:rsidR="00E84218" w:rsidRPr="002908D5" w:rsidRDefault="00E84218" w:rsidP="002908D5">
            <w:pPr>
              <w:rPr>
                <w:rFonts w:ascii="Cambria" w:hAnsi="Cambria"/>
                <w:sz w:val="20"/>
                <w:szCs w:val="20"/>
              </w:rPr>
            </w:pPr>
          </w:p>
        </w:tc>
        <w:tc>
          <w:tcPr>
            <w:tcW w:w="2622" w:type="dxa"/>
            <w:tcBorders>
              <w:right w:val="single" w:sz="4" w:space="0" w:color="auto"/>
            </w:tcBorders>
            <w:shd w:val="clear" w:color="auto" w:fill="E2EFD9" w:themeFill="accent6" w:themeFillTint="33"/>
          </w:tcPr>
          <w:p w14:paraId="0A44CC64" w14:textId="77777777" w:rsidR="002908D5" w:rsidRPr="000F67A3" w:rsidRDefault="002908D5" w:rsidP="002908D5">
            <w:pPr>
              <w:rPr>
                <w:rFonts w:ascii="Cambria" w:hAnsi="Cambria"/>
                <w:sz w:val="18"/>
                <w:szCs w:val="20"/>
              </w:rPr>
            </w:pPr>
            <w:r w:rsidRPr="000F67A3">
              <w:rPr>
                <w:rFonts w:ascii="Cambria" w:hAnsi="Cambria"/>
                <w:sz w:val="18"/>
                <w:szCs w:val="20"/>
              </w:rPr>
              <w:t>2017: 2</w:t>
            </w:r>
          </w:p>
          <w:p w14:paraId="0C61C2AB" w14:textId="77777777" w:rsidR="002908D5" w:rsidRDefault="002908D5" w:rsidP="002908D5">
            <w:pPr>
              <w:rPr>
                <w:rFonts w:ascii="Cambria" w:hAnsi="Cambria"/>
                <w:sz w:val="18"/>
                <w:szCs w:val="20"/>
              </w:rPr>
            </w:pPr>
            <w:r w:rsidRPr="000F67A3">
              <w:rPr>
                <w:rFonts w:ascii="Cambria" w:hAnsi="Cambria"/>
                <w:sz w:val="18"/>
                <w:szCs w:val="20"/>
              </w:rPr>
              <w:t>2018: 9</w:t>
            </w:r>
            <w:r w:rsidRPr="000F67A3">
              <w:rPr>
                <w:rFonts w:ascii="Cambria" w:hAnsi="Cambria"/>
                <w:sz w:val="18"/>
                <w:szCs w:val="20"/>
              </w:rPr>
              <w:sym w:font="Wingdings" w:char="F0B6"/>
            </w:r>
          </w:p>
          <w:p w14:paraId="1D75BF4A" w14:textId="1CC22028" w:rsidR="002908D5" w:rsidRDefault="002908D5" w:rsidP="002908D5">
            <w:pPr>
              <w:rPr>
                <w:rFonts w:ascii="Cambria" w:hAnsi="Cambria"/>
                <w:sz w:val="18"/>
                <w:szCs w:val="20"/>
              </w:rPr>
            </w:pPr>
            <w:r>
              <w:rPr>
                <w:rFonts w:ascii="Cambria" w:hAnsi="Cambria"/>
                <w:sz w:val="18"/>
                <w:szCs w:val="20"/>
              </w:rPr>
              <w:t>2019: 21</w:t>
            </w:r>
          </w:p>
          <w:p w14:paraId="5E5851DB" w14:textId="24356DAC" w:rsidR="002908D5" w:rsidRDefault="002908D5" w:rsidP="002908D5">
            <w:pPr>
              <w:rPr>
                <w:rFonts w:ascii="Cambria" w:hAnsi="Cambria"/>
                <w:sz w:val="18"/>
                <w:szCs w:val="20"/>
              </w:rPr>
            </w:pPr>
            <w:r>
              <w:rPr>
                <w:rFonts w:ascii="Cambria" w:hAnsi="Cambria"/>
                <w:sz w:val="18"/>
                <w:szCs w:val="20"/>
              </w:rPr>
              <w:t>2020:</w:t>
            </w:r>
            <w:r w:rsidR="00071F1C">
              <w:rPr>
                <w:rFonts w:ascii="Cambria" w:hAnsi="Cambria"/>
                <w:sz w:val="18"/>
                <w:szCs w:val="20"/>
              </w:rPr>
              <w:t xml:space="preserve"> 12</w:t>
            </w:r>
          </w:p>
          <w:p w14:paraId="1F4B534C" w14:textId="77777777" w:rsidR="002908D5" w:rsidRPr="000F67A3" w:rsidRDefault="002908D5" w:rsidP="002908D5">
            <w:pPr>
              <w:rPr>
                <w:rFonts w:ascii="Cambria" w:hAnsi="Cambria"/>
                <w:sz w:val="18"/>
                <w:szCs w:val="20"/>
              </w:rPr>
            </w:pPr>
          </w:p>
          <w:p w14:paraId="080F11B7" w14:textId="30BE0529" w:rsidR="00E84218" w:rsidRPr="00044ACA" w:rsidRDefault="00E84218" w:rsidP="00501EF6">
            <w:pPr>
              <w:rPr>
                <w:rFonts w:ascii="Cambria" w:hAnsi="Cambria"/>
                <w:b/>
                <w:sz w:val="18"/>
                <w:szCs w:val="18"/>
              </w:rPr>
            </w:pPr>
          </w:p>
        </w:tc>
        <w:tc>
          <w:tcPr>
            <w:tcW w:w="1980" w:type="dxa"/>
            <w:tcBorders>
              <w:right w:val="single" w:sz="4" w:space="0" w:color="auto"/>
            </w:tcBorders>
            <w:shd w:val="clear" w:color="auto" w:fill="E2EFD9" w:themeFill="accent6" w:themeFillTint="33"/>
          </w:tcPr>
          <w:p w14:paraId="45275652" w14:textId="77777777" w:rsidR="00E84218" w:rsidRPr="00044ACA" w:rsidRDefault="00E84218" w:rsidP="00501EF6">
            <w:pPr>
              <w:rPr>
                <w:rFonts w:ascii="Cambria" w:hAnsi="Cambria"/>
                <w:b/>
                <w:sz w:val="18"/>
                <w:szCs w:val="18"/>
              </w:rPr>
            </w:pPr>
          </w:p>
          <w:p w14:paraId="11277483" w14:textId="38932145" w:rsidR="00E84218" w:rsidRPr="00044ACA" w:rsidRDefault="00E84218" w:rsidP="00501EF6">
            <w:pPr>
              <w:rPr>
                <w:rFonts w:ascii="Cambria" w:hAnsi="Cambria"/>
                <w:sz w:val="18"/>
                <w:szCs w:val="18"/>
              </w:rPr>
            </w:pPr>
            <w:r w:rsidRPr="00044ACA">
              <w:rPr>
                <w:rFonts w:ascii="Cambria" w:hAnsi="Cambria"/>
                <w:sz w:val="18"/>
                <w:szCs w:val="18"/>
              </w:rPr>
              <w:t xml:space="preserve">Data: </w:t>
            </w:r>
            <w:r w:rsidR="00071F1C">
              <w:rPr>
                <w:rFonts w:ascii="Cambria" w:hAnsi="Cambria"/>
                <w:sz w:val="18"/>
                <w:szCs w:val="18"/>
              </w:rPr>
              <w:t>18</w:t>
            </w:r>
          </w:p>
          <w:p w14:paraId="31AD8E92" w14:textId="33496284" w:rsidR="00E84218" w:rsidRPr="00044ACA" w:rsidRDefault="00E84218" w:rsidP="00501EF6">
            <w:pPr>
              <w:rPr>
                <w:rFonts w:ascii="Cambria" w:hAnsi="Cambria"/>
                <w:b/>
                <w:sz w:val="18"/>
                <w:szCs w:val="18"/>
              </w:rPr>
            </w:pPr>
            <w:r w:rsidRPr="00044ACA">
              <w:rPr>
                <w:rFonts w:ascii="Cambria" w:hAnsi="Cambria"/>
                <w:sz w:val="18"/>
                <w:szCs w:val="18"/>
              </w:rPr>
              <w:t xml:space="preserve">Year of Data: </w:t>
            </w:r>
            <w:r w:rsidR="00071F1C">
              <w:rPr>
                <w:rFonts w:ascii="Cambria" w:hAnsi="Cambria"/>
                <w:sz w:val="18"/>
                <w:szCs w:val="18"/>
              </w:rPr>
              <w:t>2021</w:t>
            </w:r>
          </w:p>
        </w:tc>
        <w:tc>
          <w:tcPr>
            <w:tcW w:w="1533" w:type="dxa"/>
            <w:tcBorders>
              <w:right w:val="single" w:sz="4" w:space="0" w:color="auto"/>
            </w:tcBorders>
            <w:shd w:val="clear" w:color="auto" w:fill="E2EFD9" w:themeFill="accent6" w:themeFillTint="33"/>
          </w:tcPr>
          <w:p w14:paraId="6A434DBB" w14:textId="77777777" w:rsidR="00E84218" w:rsidRPr="00044ACA" w:rsidRDefault="00E84218" w:rsidP="00501EF6">
            <w:pPr>
              <w:rPr>
                <w:rFonts w:ascii="Cambria" w:hAnsi="Cambria"/>
                <w:sz w:val="18"/>
                <w:szCs w:val="18"/>
              </w:rPr>
            </w:pPr>
          </w:p>
          <w:p w14:paraId="3309DED8" w14:textId="5ADE6F35" w:rsidR="00E84218" w:rsidRPr="00044ACA" w:rsidRDefault="00071F1C" w:rsidP="00501EF6">
            <w:pPr>
              <w:rPr>
                <w:rFonts w:ascii="Cambria" w:hAnsi="Cambria"/>
                <w:sz w:val="18"/>
                <w:szCs w:val="18"/>
              </w:rPr>
            </w:pPr>
            <w:r>
              <w:rPr>
                <w:rFonts w:ascii="Cambria" w:hAnsi="Cambria"/>
                <w:sz w:val="18"/>
                <w:szCs w:val="18"/>
              </w:rPr>
              <w:t>+</w:t>
            </w:r>
          </w:p>
        </w:tc>
      </w:tr>
      <w:tr w:rsidR="00E84218" w:rsidRPr="00044ACA" w14:paraId="731CB77A" w14:textId="77777777" w:rsidTr="00D25D2A">
        <w:trPr>
          <w:trHeight w:val="278"/>
        </w:trPr>
        <w:tc>
          <w:tcPr>
            <w:tcW w:w="7723" w:type="dxa"/>
            <w:tcBorders>
              <w:right w:val="single" w:sz="4" w:space="0" w:color="auto"/>
            </w:tcBorders>
            <w:shd w:val="clear" w:color="auto" w:fill="E2EFD9" w:themeFill="accent6" w:themeFillTint="33"/>
          </w:tcPr>
          <w:p w14:paraId="2B9B6F7B" w14:textId="77777777" w:rsidR="00E84218" w:rsidRPr="002908D5" w:rsidRDefault="00E84218" w:rsidP="00501EF6">
            <w:pPr>
              <w:rPr>
                <w:rFonts w:ascii="Cambria" w:hAnsi="Cambria"/>
                <w:sz w:val="20"/>
                <w:szCs w:val="20"/>
              </w:rPr>
            </w:pPr>
          </w:p>
          <w:p w14:paraId="5DFD88A4" w14:textId="3D6DF907" w:rsidR="002908D5" w:rsidRPr="00B332B2" w:rsidRDefault="002908D5" w:rsidP="002908D5">
            <w:pPr>
              <w:rPr>
                <w:rFonts w:ascii="Cambria" w:hAnsi="Cambria"/>
                <w:sz w:val="20"/>
                <w:szCs w:val="20"/>
              </w:rPr>
            </w:pPr>
            <w:r w:rsidRPr="00A03711">
              <w:rPr>
                <w:rFonts w:ascii="Cambria" w:hAnsi="Cambria"/>
                <w:b/>
                <w:bCs/>
                <w:sz w:val="20"/>
                <w:szCs w:val="20"/>
              </w:rPr>
              <w:t>Reduce the number of deaths caused by substance use/overdose</w:t>
            </w:r>
            <w:r w:rsidR="00B332B2">
              <w:rPr>
                <w:rFonts w:ascii="Cambria" w:hAnsi="Cambria"/>
                <w:sz w:val="20"/>
                <w:szCs w:val="20"/>
              </w:rPr>
              <w:t>.</w:t>
            </w:r>
          </w:p>
          <w:p w14:paraId="051087E5" w14:textId="3BFFE6CA" w:rsidR="00B332B2" w:rsidRPr="00B332B2" w:rsidRDefault="00B332B2" w:rsidP="00B332B2">
            <w:pPr>
              <w:rPr>
                <w:rFonts w:ascii="Cambria" w:hAnsi="Cambria"/>
                <w:sz w:val="20"/>
                <w:szCs w:val="20"/>
                <w:u w:val="single"/>
              </w:rPr>
            </w:pPr>
            <w:r w:rsidRPr="00B332B2">
              <w:rPr>
                <w:rFonts w:ascii="Cambria" w:hAnsi="Cambria"/>
                <w:sz w:val="20"/>
                <w:szCs w:val="20"/>
              </w:rPr>
              <w:t xml:space="preserve">Wayne County Health Department: </w:t>
            </w:r>
            <w:r w:rsidRPr="00B332B2">
              <w:rPr>
                <w:rFonts w:ascii="Cambria" w:hAnsi="Cambria"/>
                <w:sz w:val="20"/>
                <w:szCs w:val="20"/>
                <w:u w:val="single"/>
              </w:rPr>
              <w:t>Number of drug related deaths:</w:t>
            </w:r>
          </w:p>
        </w:tc>
        <w:tc>
          <w:tcPr>
            <w:tcW w:w="2622" w:type="dxa"/>
            <w:tcBorders>
              <w:right w:val="single" w:sz="4" w:space="0" w:color="auto"/>
            </w:tcBorders>
            <w:shd w:val="clear" w:color="auto" w:fill="E2EFD9" w:themeFill="accent6" w:themeFillTint="33"/>
          </w:tcPr>
          <w:p w14:paraId="1CD468F9" w14:textId="77777777" w:rsidR="00B332B2" w:rsidRPr="000F67A3" w:rsidRDefault="00B332B2" w:rsidP="00B332B2">
            <w:pPr>
              <w:rPr>
                <w:rFonts w:ascii="Cambria" w:hAnsi="Cambria"/>
                <w:sz w:val="18"/>
                <w:szCs w:val="20"/>
              </w:rPr>
            </w:pPr>
            <w:r w:rsidRPr="000F67A3">
              <w:rPr>
                <w:rFonts w:ascii="Cambria" w:hAnsi="Cambria"/>
                <w:sz w:val="18"/>
                <w:szCs w:val="20"/>
              </w:rPr>
              <w:t>2015: 19</w:t>
            </w:r>
          </w:p>
          <w:p w14:paraId="1BCBEA6E" w14:textId="6E1D5EDD" w:rsidR="00B332B2" w:rsidRPr="000F67A3" w:rsidRDefault="00B332B2" w:rsidP="00B332B2">
            <w:pPr>
              <w:rPr>
                <w:rFonts w:ascii="Cambria" w:hAnsi="Cambria"/>
                <w:sz w:val="18"/>
                <w:szCs w:val="20"/>
              </w:rPr>
            </w:pPr>
            <w:r w:rsidRPr="000F67A3">
              <w:rPr>
                <w:rFonts w:ascii="Cambria" w:hAnsi="Cambria"/>
                <w:sz w:val="18"/>
                <w:szCs w:val="20"/>
              </w:rPr>
              <w:t>2016: 37</w:t>
            </w:r>
          </w:p>
          <w:p w14:paraId="78ED4CDB" w14:textId="736E6B75" w:rsidR="00B332B2" w:rsidRPr="000F67A3" w:rsidRDefault="00B332B2" w:rsidP="00B332B2">
            <w:pPr>
              <w:rPr>
                <w:rFonts w:ascii="Cambria" w:hAnsi="Cambria"/>
                <w:sz w:val="18"/>
                <w:szCs w:val="20"/>
              </w:rPr>
            </w:pPr>
            <w:r w:rsidRPr="000F67A3">
              <w:rPr>
                <w:rFonts w:ascii="Cambria" w:hAnsi="Cambria"/>
                <w:sz w:val="18"/>
                <w:szCs w:val="20"/>
              </w:rPr>
              <w:t xml:space="preserve">2017: 25 </w:t>
            </w:r>
          </w:p>
          <w:p w14:paraId="1D5C27C5" w14:textId="77777777" w:rsidR="00B332B2" w:rsidRDefault="00B332B2" w:rsidP="00B332B2">
            <w:pPr>
              <w:rPr>
                <w:rFonts w:ascii="Cambria" w:hAnsi="Cambria"/>
                <w:sz w:val="18"/>
                <w:szCs w:val="20"/>
              </w:rPr>
            </w:pPr>
            <w:r w:rsidRPr="000F67A3">
              <w:rPr>
                <w:rFonts w:ascii="Cambria" w:hAnsi="Cambria"/>
                <w:sz w:val="18"/>
                <w:szCs w:val="20"/>
              </w:rPr>
              <w:t>2018: 19</w:t>
            </w:r>
          </w:p>
          <w:p w14:paraId="20CB71CC" w14:textId="77CD2BC2" w:rsidR="00B332B2" w:rsidRDefault="00B332B2" w:rsidP="00B332B2">
            <w:pPr>
              <w:rPr>
                <w:rFonts w:ascii="Cambria" w:hAnsi="Cambria"/>
                <w:sz w:val="18"/>
                <w:szCs w:val="20"/>
              </w:rPr>
            </w:pPr>
            <w:r>
              <w:rPr>
                <w:rFonts w:ascii="Cambria" w:hAnsi="Cambria"/>
                <w:sz w:val="18"/>
                <w:szCs w:val="20"/>
              </w:rPr>
              <w:t>2019: 19</w:t>
            </w:r>
          </w:p>
          <w:p w14:paraId="1514ABD6" w14:textId="52EC1B20" w:rsidR="00B332B2" w:rsidRPr="000F67A3" w:rsidRDefault="00B332B2" w:rsidP="00B332B2">
            <w:pPr>
              <w:rPr>
                <w:rFonts w:ascii="Cambria" w:hAnsi="Cambria"/>
                <w:sz w:val="18"/>
                <w:szCs w:val="20"/>
              </w:rPr>
            </w:pPr>
            <w:r>
              <w:rPr>
                <w:rFonts w:ascii="Cambria" w:hAnsi="Cambria"/>
                <w:sz w:val="18"/>
                <w:szCs w:val="20"/>
              </w:rPr>
              <w:t>2020:</w:t>
            </w:r>
            <w:r w:rsidR="00526ADF">
              <w:rPr>
                <w:rFonts w:ascii="Cambria" w:hAnsi="Cambria"/>
                <w:sz w:val="18"/>
                <w:szCs w:val="20"/>
              </w:rPr>
              <w:t xml:space="preserve"> 34</w:t>
            </w:r>
          </w:p>
          <w:p w14:paraId="0058E019" w14:textId="7AD1B4E8" w:rsidR="00E84218" w:rsidRPr="00044ACA" w:rsidRDefault="00E84218" w:rsidP="00501EF6">
            <w:pPr>
              <w:rPr>
                <w:rFonts w:ascii="Cambria" w:hAnsi="Cambria"/>
                <w:b/>
                <w:sz w:val="18"/>
                <w:szCs w:val="18"/>
              </w:rPr>
            </w:pPr>
          </w:p>
        </w:tc>
        <w:tc>
          <w:tcPr>
            <w:tcW w:w="1980" w:type="dxa"/>
            <w:tcBorders>
              <w:right w:val="single" w:sz="4" w:space="0" w:color="auto"/>
            </w:tcBorders>
            <w:shd w:val="clear" w:color="auto" w:fill="E2EFD9" w:themeFill="accent6" w:themeFillTint="33"/>
          </w:tcPr>
          <w:p w14:paraId="6C99C66B" w14:textId="77777777" w:rsidR="00E84218" w:rsidRPr="00044ACA" w:rsidRDefault="00E84218" w:rsidP="00501EF6">
            <w:pPr>
              <w:rPr>
                <w:rFonts w:ascii="Cambria" w:hAnsi="Cambria"/>
                <w:b/>
                <w:sz w:val="18"/>
                <w:szCs w:val="18"/>
              </w:rPr>
            </w:pPr>
          </w:p>
          <w:p w14:paraId="625DDE92" w14:textId="13C238B2" w:rsidR="00E84218" w:rsidRPr="00044ACA" w:rsidRDefault="00E84218" w:rsidP="00501EF6">
            <w:pPr>
              <w:rPr>
                <w:rFonts w:ascii="Cambria" w:hAnsi="Cambria"/>
                <w:sz w:val="18"/>
                <w:szCs w:val="18"/>
              </w:rPr>
            </w:pPr>
            <w:r w:rsidRPr="00044ACA">
              <w:rPr>
                <w:rFonts w:ascii="Cambria" w:hAnsi="Cambria"/>
                <w:sz w:val="18"/>
                <w:szCs w:val="18"/>
              </w:rPr>
              <w:t xml:space="preserve">Data: </w:t>
            </w:r>
            <w:r w:rsidR="00273416">
              <w:rPr>
                <w:rFonts w:ascii="Cambria" w:hAnsi="Cambria"/>
                <w:sz w:val="18"/>
                <w:szCs w:val="18"/>
              </w:rPr>
              <w:t>31</w:t>
            </w:r>
          </w:p>
          <w:p w14:paraId="46307E40" w14:textId="04374952" w:rsidR="00E84218" w:rsidRPr="00044ACA" w:rsidRDefault="00E84218" w:rsidP="00501EF6">
            <w:pPr>
              <w:rPr>
                <w:rFonts w:ascii="Cambria" w:hAnsi="Cambria"/>
                <w:b/>
                <w:sz w:val="18"/>
                <w:szCs w:val="18"/>
              </w:rPr>
            </w:pPr>
            <w:r w:rsidRPr="00044ACA">
              <w:rPr>
                <w:rFonts w:ascii="Cambria" w:hAnsi="Cambria"/>
                <w:sz w:val="18"/>
                <w:szCs w:val="18"/>
              </w:rPr>
              <w:t xml:space="preserve">Year of Data: </w:t>
            </w:r>
            <w:r w:rsidR="00273416" w:rsidRPr="00071F1C">
              <w:rPr>
                <w:rFonts w:ascii="Cambria" w:hAnsi="Cambria"/>
                <w:sz w:val="18"/>
                <w:szCs w:val="18"/>
              </w:rPr>
              <w:t>2021</w:t>
            </w:r>
          </w:p>
        </w:tc>
        <w:tc>
          <w:tcPr>
            <w:tcW w:w="1533" w:type="dxa"/>
            <w:tcBorders>
              <w:right w:val="single" w:sz="4" w:space="0" w:color="auto"/>
            </w:tcBorders>
            <w:shd w:val="clear" w:color="auto" w:fill="E2EFD9" w:themeFill="accent6" w:themeFillTint="33"/>
          </w:tcPr>
          <w:p w14:paraId="4D6836B7" w14:textId="77777777" w:rsidR="00E84218" w:rsidRPr="00044ACA" w:rsidRDefault="00E84218" w:rsidP="00501EF6">
            <w:pPr>
              <w:rPr>
                <w:rFonts w:ascii="Cambria" w:hAnsi="Cambria"/>
                <w:sz w:val="18"/>
                <w:szCs w:val="18"/>
              </w:rPr>
            </w:pPr>
          </w:p>
          <w:p w14:paraId="3207DFAD" w14:textId="563CA052" w:rsidR="00E84218" w:rsidRPr="007C1322" w:rsidRDefault="00E84218" w:rsidP="007C1322">
            <w:pPr>
              <w:pStyle w:val="ListParagraph"/>
              <w:numPr>
                <w:ilvl w:val="0"/>
                <w:numId w:val="5"/>
              </w:numPr>
              <w:rPr>
                <w:rFonts w:ascii="Cambria" w:hAnsi="Cambria"/>
                <w:sz w:val="18"/>
                <w:szCs w:val="18"/>
              </w:rPr>
            </w:pPr>
          </w:p>
        </w:tc>
      </w:tr>
    </w:tbl>
    <w:p w14:paraId="43C5056D" w14:textId="77777777" w:rsidR="00E84218" w:rsidRPr="00044ACA" w:rsidRDefault="00E84218" w:rsidP="00E84218">
      <w:pPr>
        <w:rPr>
          <w:rFonts w:ascii="Cambria" w:hAnsi="Cambria"/>
        </w:rPr>
      </w:pPr>
    </w:p>
    <w:p w14:paraId="786DF186" w14:textId="77777777" w:rsidR="00E84218" w:rsidRDefault="00E84218" w:rsidP="00E84218">
      <w:pPr>
        <w:numPr>
          <w:ilvl w:val="0"/>
          <w:numId w:val="2"/>
        </w:numPr>
        <w:spacing w:line="276" w:lineRule="auto"/>
        <w:ind w:left="360"/>
        <w:rPr>
          <w:rFonts w:ascii="Cambria" w:hAnsi="Cambria"/>
        </w:rPr>
      </w:pPr>
      <w:r w:rsidRPr="00044ACA">
        <w:rPr>
          <w:rFonts w:ascii="Cambria" w:hAnsi="Cambria"/>
        </w:rPr>
        <w:t xml:space="preserve"> List the data source(s) for the indicator(s):</w:t>
      </w:r>
    </w:p>
    <w:p w14:paraId="2CD79419" w14:textId="5F231630" w:rsidR="00E84218" w:rsidRPr="00520CFD" w:rsidRDefault="00520CFD" w:rsidP="00520CFD">
      <w:pPr>
        <w:pStyle w:val="ListParagraph"/>
        <w:numPr>
          <w:ilvl w:val="0"/>
          <w:numId w:val="4"/>
        </w:numPr>
        <w:spacing w:line="276" w:lineRule="auto"/>
        <w:rPr>
          <w:rFonts w:ascii="Cambria" w:hAnsi="Cambria"/>
          <w:sz w:val="22"/>
          <w:szCs w:val="22"/>
        </w:rPr>
      </w:pPr>
      <w:r w:rsidRPr="00520CFD">
        <w:rPr>
          <w:rFonts w:ascii="Cambria" w:hAnsi="Cambria"/>
          <w:sz w:val="22"/>
          <w:szCs w:val="22"/>
        </w:rPr>
        <w:t>Wayne County Family Court</w:t>
      </w:r>
    </w:p>
    <w:p w14:paraId="726FE15E" w14:textId="102C4225" w:rsidR="00110F05" w:rsidRPr="00110F05" w:rsidRDefault="00520CFD" w:rsidP="00110F05">
      <w:pPr>
        <w:pStyle w:val="ListParagraph"/>
        <w:numPr>
          <w:ilvl w:val="0"/>
          <w:numId w:val="4"/>
        </w:numPr>
        <w:spacing w:line="276" w:lineRule="auto"/>
        <w:rPr>
          <w:rFonts w:ascii="Cambria" w:hAnsi="Cambria"/>
          <w:sz w:val="22"/>
          <w:szCs w:val="22"/>
        </w:rPr>
      </w:pPr>
      <w:r w:rsidRPr="00520CFD">
        <w:rPr>
          <w:rFonts w:ascii="Cambria" w:hAnsi="Cambria"/>
          <w:sz w:val="22"/>
          <w:szCs w:val="22"/>
        </w:rPr>
        <w:t>Wayne County Health Department</w:t>
      </w:r>
    </w:p>
    <w:p w14:paraId="2CAB454F" w14:textId="77777777" w:rsidR="00E84218" w:rsidRPr="00044ACA" w:rsidRDefault="00E84218" w:rsidP="00520CFD">
      <w:pPr>
        <w:rPr>
          <w:rFonts w:ascii="Cambria" w:hAnsi="Cambria"/>
        </w:rPr>
      </w:pPr>
    </w:p>
    <w:p w14:paraId="418EB999" w14:textId="4FFB12F0" w:rsidR="00E84218" w:rsidRPr="00094849" w:rsidRDefault="00E84218" w:rsidP="00E84218">
      <w:pPr>
        <w:numPr>
          <w:ilvl w:val="0"/>
          <w:numId w:val="2"/>
        </w:numPr>
        <w:ind w:left="360"/>
        <w:rPr>
          <w:rFonts w:ascii="Cambria" w:hAnsi="Cambria"/>
          <w:b/>
          <w:sz w:val="28"/>
          <w:szCs w:val="28"/>
        </w:rPr>
      </w:pPr>
      <w:r>
        <w:rPr>
          <w:rFonts w:ascii="Cambria" w:hAnsi="Cambria"/>
        </w:rPr>
        <w:t>I</w:t>
      </w:r>
      <w:r w:rsidRPr="00044ACA">
        <w:rPr>
          <w:rFonts w:ascii="Cambria" w:hAnsi="Cambria"/>
        </w:rPr>
        <w:t xml:space="preserve">dentify any key findings </w:t>
      </w:r>
      <w:r w:rsidRPr="00044ACA">
        <w:rPr>
          <w:rFonts w:ascii="Cambria" w:hAnsi="Cambria"/>
          <w:sz w:val="22"/>
          <w:szCs w:val="22"/>
        </w:rPr>
        <w:t xml:space="preserve">(explanation of data findings; </w:t>
      </w:r>
      <w:r>
        <w:rPr>
          <w:rFonts w:ascii="Cambria" w:hAnsi="Cambria"/>
          <w:sz w:val="22"/>
          <w:szCs w:val="22"/>
        </w:rPr>
        <w:t>FCFC</w:t>
      </w:r>
      <w:r w:rsidRPr="00044ACA">
        <w:rPr>
          <w:rFonts w:ascii="Cambria" w:hAnsi="Cambria"/>
          <w:sz w:val="22"/>
          <w:szCs w:val="22"/>
        </w:rPr>
        <w:t xml:space="preserve"> actions taken in response to key findings, etc.):</w:t>
      </w:r>
      <w:r w:rsidR="00094849">
        <w:rPr>
          <w:rFonts w:ascii="Cambria" w:hAnsi="Cambria"/>
          <w:sz w:val="22"/>
          <w:szCs w:val="22"/>
        </w:rPr>
        <w:t xml:space="preserve"> It’s hard to tell how much the number of drug related deaths are affected by the pandemic. But the recent troubling number of </w:t>
      </w:r>
      <w:proofErr w:type="gramStart"/>
      <w:r w:rsidR="00094849">
        <w:rPr>
          <w:rFonts w:ascii="Cambria" w:hAnsi="Cambria"/>
          <w:sz w:val="22"/>
          <w:szCs w:val="22"/>
        </w:rPr>
        <w:t>youth</w:t>
      </w:r>
      <w:proofErr w:type="gramEnd"/>
      <w:r w:rsidR="00094849">
        <w:rPr>
          <w:rFonts w:ascii="Cambria" w:hAnsi="Cambria"/>
          <w:sz w:val="22"/>
          <w:szCs w:val="22"/>
        </w:rPr>
        <w:t xml:space="preserve"> in probation testing positive for fentanyl, suggest that the cause isn’t related to the pandemic.</w:t>
      </w:r>
    </w:p>
    <w:p w14:paraId="6E127313" w14:textId="54D5A3B3" w:rsidR="00094849" w:rsidRDefault="00094849" w:rsidP="00094849">
      <w:pPr>
        <w:ind w:left="360"/>
        <w:rPr>
          <w:rFonts w:ascii="Cambria" w:hAnsi="Cambria"/>
          <w:sz w:val="22"/>
          <w:szCs w:val="22"/>
        </w:rPr>
      </w:pPr>
    </w:p>
    <w:p w14:paraId="22F5F75A" w14:textId="45195270" w:rsidR="00094849" w:rsidRPr="00044ACA" w:rsidRDefault="00094849" w:rsidP="00094849">
      <w:pPr>
        <w:ind w:left="360"/>
        <w:rPr>
          <w:rFonts w:ascii="Cambria" w:hAnsi="Cambria"/>
          <w:b/>
          <w:sz w:val="28"/>
          <w:szCs w:val="28"/>
        </w:rPr>
      </w:pPr>
      <w:r>
        <w:rPr>
          <w:rFonts w:ascii="Cambria" w:hAnsi="Cambria"/>
          <w:sz w:val="22"/>
          <w:szCs w:val="22"/>
        </w:rPr>
        <w:t xml:space="preserve">The </w:t>
      </w:r>
      <w:r w:rsidR="005906F5">
        <w:rPr>
          <w:rFonts w:ascii="Cambria" w:hAnsi="Cambria"/>
          <w:sz w:val="22"/>
          <w:szCs w:val="22"/>
        </w:rPr>
        <w:t xml:space="preserve">lower </w:t>
      </w:r>
      <w:r>
        <w:rPr>
          <w:rFonts w:ascii="Cambria" w:hAnsi="Cambria"/>
          <w:sz w:val="22"/>
          <w:szCs w:val="22"/>
        </w:rPr>
        <w:t xml:space="preserve">number of FDTC participants </w:t>
      </w:r>
      <w:r w:rsidR="005906F5">
        <w:rPr>
          <w:rFonts w:ascii="Cambria" w:hAnsi="Cambria"/>
          <w:sz w:val="22"/>
          <w:szCs w:val="22"/>
        </w:rPr>
        <w:t>seems to</w:t>
      </w:r>
      <w:r>
        <w:rPr>
          <w:rFonts w:ascii="Cambria" w:hAnsi="Cambria"/>
          <w:sz w:val="22"/>
          <w:szCs w:val="22"/>
        </w:rPr>
        <w:t xml:space="preserve"> be directly linked to </w:t>
      </w:r>
      <w:r w:rsidR="005906F5">
        <w:rPr>
          <w:rFonts w:ascii="Cambria" w:hAnsi="Cambria"/>
          <w:sz w:val="22"/>
          <w:szCs w:val="22"/>
        </w:rPr>
        <w:t xml:space="preserve">court </w:t>
      </w:r>
      <w:r>
        <w:rPr>
          <w:rFonts w:ascii="Cambria" w:hAnsi="Cambria"/>
          <w:sz w:val="22"/>
          <w:szCs w:val="22"/>
        </w:rPr>
        <w:t>closures and delays due to the pandemic.</w:t>
      </w:r>
    </w:p>
    <w:p w14:paraId="1B72EA84" w14:textId="6C58B561" w:rsidR="00E84218" w:rsidRPr="00D927EF" w:rsidRDefault="00E84218" w:rsidP="00D927EF">
      <w:pPr>
        <w:rPr>
          <w:color w:val="000000"/>
        </w:rPr>
      </w:pPr>
    </w:p>
    <w:p w14:paraId="229B8BD1" w14:textId="77777777" w:rsidR="00E84218" w:rsidRPr="00044ACA" w:rsidRDefault="00E84218" w:rsidP="00E84218">
      <w:pPr>
        <w:rPr>
          <w:rFonts w:ascii="Cambria" w:hAnsi="Cambria"/>
        </w:rPr>
      </w:pPr>
    </w:p>
    <w:p w14:paraId="0E196431" w14:textId="7B280C68" w:rsidR="00E84218" w:rsidRDefault="00E84218" w:rsidP="005B24C8">
      <w:pPr>
        <w:rPr>
          <w:rFonts w:ascii="Cambria" w:hAnsi="Cambria"/>
        </w:rPr>
      </w:pPr>
    </w:p>
    <w:p w14:paraId="4A70F4FB" w14:textId="77777777" w:rsidR="005B24C8" w:rsidRDefault="005B24C8" w:rsidP="005B24C8">
      <w:pPr>
        <w:rPr>
          <w:rFonts w:ascii="Cambria" w:hAnsi="Cambria"/>
        </w:rPr>
      </w:pPr>
    </w:p>
    <w:p w14:paraId="54E790AF" w14:textId="77777777" w:rsidR="001F593C" w:rsidRDefault="001F593C" w:rsidP="00E84218">
      <w:pPr>
        <w:rPr>
          <w:rFonts w:ascii="Cambria" w:hAnsi="Cambria"/>
          <w:b/>
          <w:sz w:val="28"/>
          <w:szCs w:val="28"/>
        </w:rPr>
      </w:pPr>
    </w:p>
    <w:p w14:paraId="60B6D2C7" w14:textId="600FB033" w:rsidR="00E84218" w:rsidRPr="00044ACA" w:rsidRDefault="00E84218" w:rsidP="00E84218">
      <w:pPr>
        <w:rPr>
          <w:rFonts w:ascii="Cambria" w:hAnsi="Cambria"/>
        </w:rPr>
      </w:pPr>
      <w:r w:rsidRPr="00044ACA">
        <w:rPr>
          <w:rFonts w:ascii="Cambria" w:hAnsi="Cambria"/>
          <w:b/>
          <w:sz w:val="28"/>
          <w:szCs w:val="28"/>
        </w:rPr>
        <w:lastRenderedPageBreak/>
        <w:t xml:space="preserve">Report on Indicator Data </w:t>
      </w:r>
      <w:r w:rsidRPr="00044ACA">
        <w:rPr>
          <w:rFonts w:ascii="Cambria" w:hAnsi="Cambria"/>
        </w:rPr>
        <w:t>(</w:t>
      </w:r>
      <w:r>
        <w:rPr>
          <w:rFonts w:ascii="Cambria" w:hAnsi="Cambria"/>
        </w:rPr>
        <w:t>P</w:t>
      </w:r>
      <w:r w:rsidRPr="00044ACA">
        <w:rPr>
          <w:rFonts w:ascii="Cambria" w:hAnsi="Cambria"/>
        </w:rPr>
        <w:t xml:space="preserve">rovide data for each outcome indicator listed on the Shared Plan.  </w:t>
      </w:r>
      <w:r>
        <w:rPr>
          <w:rFonts w:ascii="Cambria" w:hAnsi="Cambria"/>
        </w:rPr>
        <w:t>L</w:t>
      </w:r>
      <w:r w:rsidRPr="00044ACA">
        <w:rPr>
          <w:rFonts w:ascii="Cambria" w:hAnsi="Cambria"/>
        </w:rPr>
        <w:t xml:space="preserve">ist only ONE outcome per page.  This page can be duplicated as needed).  </w:t>
      </w:r>
    </w:p>
    <w:p w14:paraId="60C0F754" w14:textId="77777777" w:rsidR="00E84218" w:rsidRPr="00044ACA" w:rsidRDefault="00E84218" w:rsidP="00E84218">
      <w:pPr>
        <w:rPr>
          <w:rFonts w:ascii="Cambria" w:hAnsi="Cambria"/>
        </w:rPr>
      </w:pPr>
    </w:p>
    <w:p w14:paraId="65DD45F4" w14:textId="06829DDA" w:rsidR="00E84218" w:rsidRPr="00044ACA" w:rsidRDefault="00E84218" w:rsidP="00E84218">
      <w:pPr>
        <w:rPr>
          <w:rFonts w:ascii="Cambria" w:hAnsi="Cambria"/>
          <w:u w:val="single"/>
        </w:rPr>
      </w:pPr>
      <w:r w:rsidRPr="00044ACA">
        <w:rPr>
          <w:rFonts w:ascii="Cambria" w:hAnsi="Cambria"/>
        </w:rPr>
        <w:t xml:space="preserve">Shared Outcome: </w:t>
      </w:r>
      <w:r>
        <w:rPr>
          <w:rFonts w:ascii="Cambria" w:hAnsi="Cambria"/>
        </w:rPr>
        <w:t xml:space="preserve">  </w:t>
      </w:r>
      <w:r w:rsidR="00400ADE" w:rsidRPr="007F452D">
        <w:rPr>
          <w:rFonts w:ascii="Cambria" w:hAnsi="Cambria"/>
          <w:bCs/>
          <w:sz w:val="20"/>
          <w:szCs w:val="20"/>
        </w:rPr>
        <w:t xml:space="preserve">Increase the number of families and transitional aged youth we serve by 10% across programs </w:t>
      </w:r>
      <w:r w:rsidR="00400ADE">
        <w:rPr>
          <w:rFonts w:ascii="Cambria" w:hAnsi="Cambria"/>
          <w:bCs/>
          <w:sz w:val="20"/>
          <w:szCs w:val="20"/>
        </w:rPr>
        <w:t>in CY 2022</w:t>
      </w:r>
    </w:p>
    <w:p w14:paraId="74D185D1" w14:textId="77777777" w:rsidR="00E84218" w:rsidRPr="00044ACA" w:rsidRDefault="00E84218" w:rsidP="00E84218">
      <w:pPr>
        <w:rPr>
          <w:rFonts w:ascii="Cambria" w:hAnsi="Cambria"/>
        </w:rPr>
      </w:pPr>
      <w:r w:rsidRPr="00044ACA">
        <w:rPr>
          <w:rFonts w:ascii="Cambria" w:hAnsi="Cambria"/>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7723"/>
        <w:gridCol w:w="2153"/>
        <w:gridCol w:w="1910"/>
        <w:gridCol w:w="2072"/>
      </w:tblGrid>
      <w:tr w:rsidR="00E84218" w:rsidRPr="00044ACA" w14:paraId="1AD014E2" w14:textId="77777777" w:rsidTr="00501EF6">
        <w:tc>
          <w:tcPr>
            <w:tcW w:w="7723" w:type="dxa"/>
            <w:tcBorders>
              <w:bottom w:val="single" w:sz="4" w:space="0" w:color="auto"/>
              <w:right w:val="single" w:sz="4" w:space="0" w:color="auto"/>
            </w:tcBorders>
            <w:shd w:val="clear" w:color="auto" w:fill="808080"/>
          </w:tcPr>
          <w:p w14:paraId="25079D83" w14:textId="77777777" w:rsidR="00E84218" w:rsidRPr="00044ACA" w:rsidRDefault="00E84218" w:rsidP="00501EF6">
            <w:pPr>
              <w:rPr>
                <w:rFonts w:ascii="Cambria" w:hAnsi="Cambria"/>
                <w:color w:val="FFFFFF"/>
                <w:sz w:val="20"/>
                <w:szCs w:val="20"/>
              </w:rPr>
            </w:pPr>
          </w:p>
          <w:p w14:paraId="3032645C" w14:textId="77777777" w:rsidR="00E84218" w:rsidRPr="00044ACA" w:rsidRDefault="00E84218" w:rsidP="00501EF6">
            <w:pPr>
              <w:rPr>
                <w:rFonts w:ascii="Cambria" w:hAnsi="Cambria"/>
                <w:b/>
                <w:color w:val="FFFFFF"/>
              </w:rPr>
            </w:pPr>
            <w:r>
              <w:rPr>
                <w:rFonts w:ascii="Cambria" w:hAnsi="Cambria"/>
                <w:b/>
                <w:color w:val="FFFFFF"/>
              </w:rPr>
              <w:t xml:space="preserve">Shared Measurement </w:t>
            </w:r>
            <w:r w:rsidRPr="00044ACA">
              <w:rPr>
                <w:rFonts w:ascii="Cambria" w:hAnsi="Cambria"/>
                <w:b/>
                <w:color w:val="FFFFFF"/>
              </w:rPr>
              <w:t xml:space="preserve">Indicator(s):      </w:t>
            </w:r>
          </w:p>
        </w:tc>
        <w:tc>
          <w:tcPr>
            <w:tcW w:w="2153" w:type="dxa"/>
            <w:tcBorders>
              <w:bottom w:val="single" w:sz="4" w:space="0" w:color="auto"/>
              <w:right w:val="single" w:sz="4" w:space="0" w:color="auto"/>
            </w:tcBorders>
            <w:shd w:val="clear" w:color="auto" w:fill="808080"/>
          </w:tcPr>
          <w:p w14:paraId="1840F8FD" w14:textId="77777777" w:rsidR="00E84218" w:rsidRPr="00044ACA" w:rsidRDefault="00E84218" w:rsidP="00501EF6">
            <w:pPr>
              <w:rPr>
                <w:rFonts w:ascii="Cambria" w:hAnsi="Cambria"/>
                <w:b/>
                <w:color w:val="FFFFFF"/>
              </w:rPr>
            </w:pPr>
          </w:p>
          <w:p w14:paraId="0F9CB40A" w14:textId="77777777" w:rsidR="00E84218" w:rsidRPr="00044ACA" w:rsidRDefault="00E84218" w:rsidP="00501EF6">
            <w:pPr>
              <w:rPr>
                <w:rFonts w:ascii="Cambria" w:hAnsi="Cambria"/>
                <w:b/>
                <w:color w:val="FFFFFF"/>
              </w:rPr>
            </w:pPr>
            <w:r w:rsidRPr="00044ACA">
              <w:rPr>
                <w:rFonts w:ascii="Cambria" w:hAnsi="Cambria"/>
                <w:b/>
                <w:color w:val="FFFFFF"/>
              </w:rPr>
              <w:t xml:space="preserve">Baseline Data </w:t>
            </w:r>
          </w:p>
        </w:tc>
        <w:tc>
          <w:tcPr>
            <w:tcW w:w="1910" w:type="dxa"/>
            <w:tcBorders>
              <w:bottom w:val="single" w:sz="4" w:space="0" w:color="auto"/>
              <w:right w:val="single" w:sz="4" w:space="0" w:color="auto"/>
            </w:tcBorders>
            <w:shd w:val="clear" w:color="auto" w:fill="808080"/>
          </w:tcPr>
          <w:p w14:paraId="09B3AAF8" w14:textId="77777777" w:rsidR="00E84218" w:rsidRPr="00044ACA" w:rsidRDefault="00E84218" w:rsidP="00501EF6">
            <w:pPr>
              <w:rPr>
                <w:rFonts w:ascii="Cambria" w:hAnsi="Cambria"/>
                <w:b/>
                <w:color w:val="FFFFFF"/>
              </w:rPr>
            </w:pPr>
            <w:r w:rsidRPr="00044ACA">
              <w:rPr>
                <w:rFonts w:ascii="Cambria" w:hAnsi="Cambria"/>
                <w:b/>
                <w:color w:val="FFFFFF"/>
              </w:rPr>
              <w:t>Current</w:t>
            </w:r>
          </w:p>
          <w:p w14:paraId="4CB29C92" w14:textId="77777777" w:rsidR="00E84218" w:rsidRPr="00044ACA" w:rsidRDefault="00E84218" w:rsidP="00501EF6">
            <w:pPr>
              <w:rPr>
                <w:rFonts w:ascii="Cambria" w:hAnsi="Cambria"/>
                <w:b/>
                <w:color w:val="FFFFFF"/>
              </w:rPr>
            </w:pPr>
            <w:r w:rsidRPr="00044ACA">
              <w:rPr>
                <w:rFonts w:ascii="Cambria" w:hAnsi="Cambria"/>
                <w:b/>
                <w:color w:val="FFFFFF"/>
              </w:rPr>
              <w:t xml:space="preserve"> Year Data</w:t>
            </w:r>
          </w:p>
        </w:tc>
        <w:tc>
          <w:tcPr>
            <w:tcW w:w="2072" w:type="dxa"/>
            <w:tcBorders>
              <w:bottom w:val="single" w:sz="4" w:space="0" w:color="auto"/>
              <w:right w:val="single" w:sz="4" w:space="0" w:color="auto"/>
            </w:tcBorders>
            <w:shd w:val="clear" w:color="auto" w:fill="808080"/>
          </w:tcPr>
          <w:p w14:paraId="7B2D7AE1" w14:textId="77777777" w:rsidR="00E84218" w:rsidRPr="00044ACA" w:rsidRDefault="00E84218" w:rsidP="00501EF6">
            <w:pPr>
              <w:rPr>
                <w:rFonts w:ascii="Cambria" w:hAnsi="Cambria"/>
                <w:b/>
                <w:color w:val="FFFFFF"/>
                <w:sz w:val="16"/>
                <w:szCs w:val="16"/>
              </w:rPr>
            </w:pPr>
            <w:r w:rsidRPr="00044ACA">
              <w:rPr>
                <w:rFonts w:ascii="Cambria" w:hAnsi="Cambria"/>
                <w:b/>
                <w:color w:val="FFFFFF"/>
              </w:rPr>
              <w:t>Direction of Change</w:t>
            </w:r>
            <w:r w:rsidRPr="00044ACA">
              <w:rPr>
                <w:rFonts w:ascii="Cambria" w:hAnsi="Cambria"/>
                <w:b/>
                <w:color w:val="FFFFFF"/>
                <w:sz w:val="16"/>
                <w:szCs w:val="16"/>
              </w:rPr>
              <w:t xml:space="preserve"> (+, -</w:t>
            </w:r>
            <w:proofErr w:type="gramStart"/>
            <w:r w:rsidRPr="00044ACA">
              <w:rPr>
                <w:rFonts w:ascii="Cambria" w:hAnsi="Cambria"/>
                <w:b/>
                <w:color w:val="FFFFFF"/>
                <w:sz w:val="16"/>
                <w:szCs w:val="16"/>
              </w:rPr>
              <w:t>,  NC</w:t>
            </w:r>
            <w:proofErr w:type="gramEnd"/>
            <w:r w:rsidRPr="00044ACA">
              <w:rPr>
                <w:rFonts w:ascii="Cambria" w:hAnsi="Cambria"/>
                <w:b/>
                <w:color w:val="FFFFFF"/>
                <w:sz w:val="16"/>
                <w:szCs w:val="16"/>
              </w:rPr>
              <w:t>)</w:t>
            </w:r>
          </w:p>
        </w:tc>
      </w:tr>
      <w:tr w:rsidR="00E84218" w:rsidRPr="00044ACA" w14:paraId="27DBFC6F" w14:textId="77777777" w:rsidTr="00D25D2A">
        <w:trPr>
          <w:trHeight w:val="278"/>
        </w:trPr>
        <w:tc>
          <w:tcPr>
            <w:tcW w:w="7723" w:type="dxa"/>
            <w:tcBorders>
              <w:right w:val="single" w:sz="4" w:space="0" w:color="auto"/>
            </w:tcBorders>
            <w:shd w:val="clear" w:color="auto" w:fill="FFF2CC" w:themeFill="accent4" w:themeFillTint="33"/>
          </w:tcPr>
          <w:p w14:paraId="3BBDE16B" w14:textId="77777777" w:rsidR="00E84218" w:rsidRPr="00044ACA" w:rsidRDefault="00E84218" w:rsidP="00501EF6">
            <w:pPr>
              <w:rPr>
                <w:rFonts w:ascii="Cambria" w:hAnsi="Cambria"/>
                <w:sz w:val="18"/>
                <w:szCs w:val="18"/>
              </w:rPr>
            </w:pPr>
          </w:p>
          <w:p w14:paraId="527A1514" w14:textId="27419987" w:rsidR="00071F1C" w:rsidRDefault="00071F1C" w:rsidP="00071F1C">
            <w:pPr>
              <w:rPr>
                <w:rFonts w:ascii="Cambria" w:hAnsi="Cambria"/>
                <w:bCs/>
                <w:sz w:val="20"/>
                <w:szCs w:val="20"/>
              </w:rPr>
            </w:pPr>
            <w:r w:rsidRPr="00A03711">
              <w:rPr>
                <w:rFonts w:ascii="Cambria" w:hAnsi="Cambria"/>
                <w:b/>
                <w:sz w:val="20"/>
                <w:szCs w:val="20"/>
              </w:rPr>
              <w:t>Increase the number of families and transitional aged youth we serve by 10% across programs</w:t>
            </w:r>
            <w:r w:rsidRPr="007F452D">
              <w:rPr>
                <w:rFonts w:ascii="Cambria" w:hAnsi="Cambria"/>
                <w:bCs/>
                <w:sz w:val="20"/>
                <w:szCs w:val="20"/>
              </w:rPr>
              <w:t xml:space="preserve"> </w:t>
            </w:r>
            <w:r>
              <w:rPr>
                <w:rFonts w:ascii="Cambria" w:hAnsi="Cambria"/>
                <w:bCs/>
                <w:sz w:val="20"/>
                <w:szCs w:val="20"/>
              </w:rPr>
              <w:t>in CY 2022: 407 unique individuals</w:t>
            </w:r>
          </w:p>
          <w:p w14:paraId="7E7D8C00" w14:textId="140E2F7B" w:rsidR="00E84218" w:rsidRPr="00044ACA" w:rsidRDefault="00E84218" w:rsidP="00071F1C">
            <w:pPr>
              <w:rPr>
                <w:rFonts w:ascii="Cambria" w:hAnsi="Cambria"/>
                <w:sz w:val="20"/>
                <w:szCs w:val="20"/>
              </w:rPr>
            </w:pPr>
          </w:p>
        </w:tc>
        <w:tc>
          <w:tcPr>
            <w:tcW w:w="2153" w:type="dxa"/>
            <w:tcBorders>
              <w:right w:val="single" w:sz="4" w:space="0" w:color="auto"/>
            </w:tcBorders>
            <w:shd w:val="clear" w:color="auto" w:fill="FFF2CC" w:themeFill="accent4" w:themeFillTint="33"/>
          </w:tcPr>
          <w:p w14:paraId="3170DCCE" w14:textId="77777777" w:rsidR="00E84218" w:rsidRPr="00044ACA" w:rsidRDefault="00E84218" w:rsidP="00501EF6">
            <w:pPr>
              <w:rPr>
                <w:rFonts w:ascii="Cambria" w:hAnsi="Cambria"/>
                <w:sz w:val="18"/>
                <w:szCs w:val="18"/>
              </w:rPr>
            </w:pPr>
          </w:p>
          <w:p w14:paraId="51D3879A" w14:textId="5C6E4777" w:rsidR="00E84218" w:rsidRPr="00044ACA" w:rsidRDefault="00E84218" w:rsidP="00501EF6">
            <w:pPr>
              <w:rPr>
                <w:rFonts w:ascii="Cambria" w:hAnsi="Cambria"/>
                <w:sz w:val="18"/>
                <w:szCs w:val="18"/>
              </w:rPr>
            </w:pPr>
            <w:r w:rsidRPr="00044ACA">
              <w:rPr>
                <w:rFonts w:ascii="Cambria" w:hAnsi="Cambria"/>
                <w:sz w:val="18"/>
                <w:szCs w:val="18"/>
              </w:rPr>
              <w:t xml:space="preserve">Data:  </w:t>
            </w:r>
            <w:r w:rsidR="00071F1C">
              <w:rPr>
                <w:rFonts w:ascii="Cambria" w:hAnsi="Cambria"/>
                <w:sz w:val="18"/>
                <w:szCs w:val="18"/>
              </w:rPr>
              <w:t>364</w:t>
            </w:r>
          </w:p>
          <w:p w14:paraId="3B0604B3" w14:textId="608B090C" w:rsidR="00E84218" w:rsidRPr="00044ACA" w:rsidRDefault="00E84218" w:rsidP="00501EF6">
            <w:pPr>
              <w:rPr>
                <w:rFonts w:ascii="Cambria" w:hAnsi="Cambria"/>
                <w:b/>
                <w:sz w:val="18"/>
                <w:szCs w:val="18"/>
              </w:rPr>
            </w:pPr>
            <w:r w:rsidRPr="00044ACA">
              <w:rPr>
                <w:rFonts w:ascii="Cambria" w:hAnsi="Cambria"/>
                <w:sz w:val="18"/>
                <w:szCs w:val="18"/>
              </w:rPr>
              <w:t xml:space="preserve">Year of Data: </w:t>
            </w:r>
            <w:r w:rsidR="00071F1C">
              <w:rPr>
                <w:rFonts w:ascii="Cambria" w:hAnsi="Cambria"/>
                <w:sz w:val="18"/>
                <w:szCs w:val="18"/>
              </w:rPr>
              <w:t>2020</w:t>
            </w:r>
          </w:p>
        </w:tc>
        <w:tc>
          <w:tcPr>
            <w:tcW w:w="1910" w:type="dxa"/>
            <w:tcBorders>
              <w:right w:val="single" w:sz="4" w:space="0" w:color="auto"/>
            </w:tcBorders>
            <w:shd w:val="clear" w:color="auto" w:fill="FFF2CC" w:themeFill="accent4" w:themeFillTint="33"/>
          </w:tcPr>
          <w:p w14:paraId="70EF1420" w14:textId="77777777" w:rsidR="00E84218" w:rsidRPr="00044ACA" w:rsidRDefault="00E84218" w:rsidP="00501EF6">
            <w:pPr>
              <w:rPr>
                <w:rFonts w:ascii="Cambria" w:hAnsi="Cambria"/>
                <w:b/>
                <w:sz w:val="18"/>
                <w:szCs w:val="18"/>
              </w:rPr>
            </w:pPr>
          </w:p>
          <w:p w14:paraId="1EE40C4F" w14:textId="0A8999DE" w:rsidR="00E84218" w:rsidRPr="00044ACA" w:rsidRDefault="00E84218" w:rsidP="00501EF6">
            <w:pPr>
              <w:rPr>
                <w:rFonts w:ascii="Cambria" w:hAnsi="Cambria"/>
                <w:sz w:val="18"/>
                <w:szCs w:val="18"/>
              </w:rPr>
            </w:pPr>
            <w:r w:rsidRPr="00044ACA">
              <w:rPr>
                <w:rFonts w:ascii="Cambria" w:hAnsi="Cambria"/>
                <w:sz w:val="18"/>
                <w:szCs w:val="18"/>
              </w:rPr>
              <w:t xml:space="preserve">Data: </w:t>
            </w:r>
            <w:r w:rsidR="00071F1C">
              <w:rPr>
                <w:rFonts w:ascii="Cambria" w:hAnsi="Cambria"/>
                <w:sz w:val="18"/>
                <w:szCs w:val="18"/>
              </w:rPr>
              <w:t>370</w:t>
            </w:r>
          </w:p>
          <w:p w14:paraId="2DB8EFC4" w14:textId="53853576" w:rsidR="00E84218" w:rsidRPr="00044ACA" w:rsidRDefault="00E84218" w:rsidP="00501EF6">
            <w:pPr>
              <w:rPr>
                <w:rFonts w:ascii="Cambria" w:hAnsi="Cambria"/>
                <w:b/>
                <w:sz w:val="18"/>
                <w:szCs w:val="18"/>
              </w:rPr>
            </w:pPr>
            <w:r w:rsidRPr="00044ACA">
              <w:rPr>
                <w:rFonts w:ascii="Cambria" w:hAnsi="Cambria"/>
                <w:sz w:val="18"/>
                <w:szCs w:val="18"/>
              </w:rPr>
              <w:t xml:space="preserve">Year of Data: </w:t>
            </w:r>
            <w:r w:rsidR="00071F1C">
              <w:rPr>
                <w:rFonts w:ascii="Cambria" w:hAnsi="Cambria"/>
                <w:sz w:val="18"/>
                <w:szCs w:val="18"/>
              </w:rPr>
              <w:t>2021</w:t>
            </w:r>
          </w:p>
        </w:tc>
        <w:tc>
          <w:tcPr>
            <w:tcW w:w="2072" w:type="dxa"/>
            <w:tcBorders>
              <w:right w:val="single" w:sz="4" w:space="0" w:color="auto"/>
            </w:tcBorders>
            <w:shd w:val="clear" w:color="auto" w:fill="FFF2CC" w:themeFill="accent4" w:themeFillTint="33"/>
          </w:tcPr>
          <w:p w14:paraId="2AD30D78" w14:textId="77777777" w:rsidR="00E84218" w:rsidRPr="00044ACA" w:rsidRDefault="00E84218" w:rsidP="00501EF6">
            <w:pPr>
              <w:rPr>
                <w:rFonts w:ascii="Cambria" w:hAnsi="Cambria"/>
                <w:sz w:val="18"/>
                <w:szCs w:val="18"/>
              </w:rPr>
            </w:pPr>
          </w:p>
          <w:p w14:paraId="7DB87135" w14:textId="734F601F" w:rsidR="00E84218" w:rsidRPr="00044ACA" w:rsidRDefault="00071F1C" w:rsidP="00501EF6">
            <w:pPr>
              <w:rPr>
                <w:rFonts w:ascii="Cambria" w:hAnsi="Cambria"/>
                <w:sz w:val="18"/>
                <w:szCs w:val="18"/>
              </w:rPr>
            </w:pPr>
            <w:r>
              <w:rPr>
                <w:rFonts w:ascii="Cambria" w:hAnsi="Cambria"/>
                <w:sz w:val="18"/>
                <w:szCs w:val="18"/>
              </w:rPr>
              <w:t>+</w:t>
            </w:r>
          </w:p>
        </w:tc>
      </w:tr>
    </w:tbl>
    <w:p w14:paraId="18F4418C" w14:textId="77777777" w:rsidR="00E84218" w:rsidRPr="00044ACA" w:rsidRDefault="00E84218" w:rsidP="00E84218">
      <w:pPr>
        <w:rPr>
          <w:rFonts w:ascii="Cambria" w:hAnsi="Cambria"/>
        </w:rPr>
      </w:pPr>
    </w:p>
    <w:p w14:paraId="6D83579F" w14:textId="77777777" w:rsidR="00E84218" w:rsidRPr="00110F05" w:rsidRDefault="00E84218" w:rsidP="00E84218">
      <w:pPr>
        <w:numPr>
          <w:ilvl w:val="0"/>
          <w:numId w:val="2"/>
        </w:numPr>
        <w:spacing w:line="276" w:lineRule="auto"/>
        <w:ind w:left="360"/>
        <w:rPr>
          <w:rFonts w:asciiTheme="minorHAnsi" w:hAnsiTheme="minorHAnsi" w:cstheme="minorHAnsi"/>
          <w:sz w:val="22"/>
          <w:szCs w:val="22"/>
        </w:rPr>
      </w:pPr>
      <w:r w:rsidRPr="00110F05">
        <w:rPr>
          <w:rFonts w:asciiTheme="minorHAnsi" w:hAnsiTheme="minorHAnsi" w:cstheme="minorHAnsi"/>
          <w:sz w:val="22"/>
          <w:szCs w:val="22"/>
        </w:rPr>
        <w:t xml:space="preserve"> List the data source(s) for the indicator(s):</w:t>
      </w:r>
    </w:p>
    <w:p w14:paraId="01EBE7E8" w14:textId="77777777" w:rsidR="008A7FED" w:rsidRPr="00110F05" w:rsidRDefault="008A7FED" w:rsidP="008A7FED">
      <w:pPr>
        <w:pStyle w:val="ListParagraph"/>
        <w:rPr>
          <w:rFonts w:asciiTheme="minorHAnsi" w:hAnsiTheme="minorHAnsi" w:cstheme="minorHAnsi"/>
          <w:sz w:val="22"/>
          <w:szCs w:val="22"/>
        </w:rPr>
      </w:pPr>
      <w:r w:rsidRPr="00110F05">
        <w:rPr>
          <w:rFonts w:asciiTheme="minorHAnsi" w:hAnsiTheme="minorHAnsi" w:cstheme="minorHAnsi"/>
          <w:sz w:val="22"/>
          <w:szCs w:val="22"/>
        </w:rPr>
        <w:t>FCFC/SC        2020: 52</w:t>
      </w:r>
    </w:p>
    <w:p w14:paraId="522C6827" w14:textId="1F03FB5D" w:rsidR="008A7FED" w:rsidRPr="00110F05" w:rsidRDefault="008A7FED" w:rsidP="008A7FED">
      <w:pPr>
        <w:pStyle w:val="ListParagraph"/>
        <w:rPr>
          <w:rFonts w:asciiTheme="minorHAnsi" w:hAnsiTheme="minorHAnsi" w:cstheme="minorHAnsi"/>
          <w:sz w:val="22"/>
          <w:szCs w:val="22"/>
        </w:rPr>
      </w:pPr>
      <w:r w:rsidRPr="00110F05">
        <w:rPr>
          <w:rFonts w:asciiTheme="minorHAnsi" w:hAnsiTheme="minorHAnsi" w:cstheme="minorHAnsi"/>
          <w:sz w:val="22"/>
          <w:szCs w:val="22"/>
        </w:rPr>
        <w:t xml:space="preserve">                       2021: 68</w:t>
      </w:r>
    </w:p>
    <w:p w14:paraId="0CA474D8" w14:textId="77777777" w:rsidR="008A7FED" w:rsidRPr="00110F05" w:rsidRDefault="008A7FED" w:rsidP="008A7FED">
      <w:pPr>
        <w:pStyle w:val="ListParagraph"/>
        <w:rPr>
          <w:rFonts w:asciiTheme="minorHAnsi" w:hAnsiTheme="minorHAnsi" w:cstheme="minorHAnsi"/>
          <w:sz w:val="22"/>
          <w:szCs w:val="22"/>
        </w:rPr>
      </w:pPr>
      <w:r w:rsidRPr="00110F05">
        <w:rPr>
          <w:rFonts w:asciiTheme="minorHAnsi" w:hAnsiTheme="minorHAnsi" w:cstheme="minorHAnsi"/>
          <w:sz w:val="22"/>
          <w:szCs w:val="22"/>
        </w:rPr>
        <w:t>WISE              2020: 28</w:t>
      </w:r>
    </w:p>
    <w:p w14:paraId="1C233054" w14:textId="7A000801" w:rsidR="008A7FED" w:rsidRPr="00110F05" w:rsidRDefault="008A7FED" w:rsidP="008A7FED">
      <w:pPr>
        <w:pStyle w:val="ListParagraph"/>
        <w:rPr>
          <w:rFonts w:asciiTheme="minorHAnsi" w:hAnsiTheme="minorHAnsi" w:cstheme="minorHAnsi"/>
          <w:sz w:val="22"/>
          <w:szCs w:val="22"/>
        </w:rPr>
      </w:pPr>
      <w:r w:rsidRPr="00110F05">
        <w:rPr>
          <w:rFonts w:asciiTheme="minorHAnsi" w:hAnsiTheme="minorHAnsi" w:cstheme="minorHAnsi"/>
          <w:sz w:val="22"/>
          <w:szCs w:val="22"/>
        </w:rPr>
        <w:t xml:space="preserve">                       2021: 20</w:t>
      </w:r>
    </w:p>
    <w:p w14:paraId="0D01C04A" w14:textId="77777777" w:rsidR="008A7FED" w:rsidRPr="00110F05" w:rsidRDefault="008A7FED" w:rsidP="008A7FED">
      <w:pPr>
        <w:pStyle w:val="ListParagraph"/>
        <w:rPr>
          <w:rFonts w:asciiTheme="minorHAnsi" w:hAnsiTheme="minorHAnsi" w:cstheme="minorHAnsi"/>
          <w:sz w:val="22"/>
          <w:szCs w:val="22"/>
        </w:rPr>
      </w:pPr>
      <w:r w:rsidRPr="00110F05">
        <w:rPr>
          <w:rFonts w:asciiTheme="minorHAnsi" w:hAnsiTheme="minorHAnsi" w:cstheme="minorHAnsi"/>
          <w:sz w:val="22"/>
          <w:szCs w:val="22"/>
        </w:rPr>
        <w:t>HTS                2020: 7</w:t>
      </w:r>
    </w:p>
    <w:p w14:paraId="173A8C16" w14:textId="2AE31DC5" w:rsidR="008A7FED" w:rsidRPr="00110F05" w:rsidRDefault="008A7FED" w:rsidP="008A7FED">
      <w:pPr>
        <w:pStyle w:val="ListParagraph"/>
        <w:rPr>
          <w:rFonts w:asciiTheme="minorHAnsi" w:hAnsiTheme="minorHAnsi" w:cstheme="minorHAnsi"/>
          <w:sz w:val="22"/>
          <w:szCs w:val="22"/>
        </w:rPr>
      </w:pPr>
      <w:r w:rsidRPr="00110F05">
        <w:rPr>
          <w:rFonts w:asciiTheme="minorHAnsi" w:hAnsiTheme="minorHAnsi" w:cstheme="minorHAnsi"/>
          <w:sz w:val="22"/>
          <w:szCs w:val="22"/>
        </w:rPr>
        <w:t xml:space="preserve">                       2021: 11</w:t>
      </w:r>
    </w:p>
    <w:p w14:paraId="3C1CDA1F" w14:textId="3D62DF96" w:rsidR="008A7FED" w:rsidRPr="00110F05" w:rsidRDefault="008A7FED" w:rsidP="008A7FED">
      <w:pPr>
        <w:pStyle w:val="ListParagraph"/>
        <w:rPr>
          <w:rFonts w:asciiTheme="minorHAnsi" w:hAnsiTheme="minorHAnsi" w:cstheme="minorHAnsi"/>
          <w:sz w:val="22"/>
          <w:szCs w:val="22"/>
        </w:rPr>
      </w:pPr>
      <w:r w:rsidRPr="00110F05">
        <w:rPr>
          <w:rFonts w:asciiTheme="minorHAnsi" w:hAnsiTheme="minorHAnsi" w:cstheme="minorHAnsi"/>
          <w:sz w:val="22"/>
          <w:szCs w:val="22"/>
        </w:rPr>
        <w:t xml:space="preserve">EI                   </w:t>
      </w:r>
      <w:r w:rsidR="00110F05">
        <w:rPr>
          <w:rFonts w:asciiTheme="minorHAnsi" w:hAnsiTheme="minorHAnsi" w:cstheme="minorHAnsi"/>
          <w:sz w:val="22"/>
          <w:szCs w:val="22"/>
        </w:rPr>
        <w:t xml:space="preserve"> </w:t>
      </w:r>
      <w:r w:rsidRPr="00110F05">
        <w:rPr>
          <w:rFonts w:asciiTheme="minorHAnsi" w:hAnsiTheme="minorHAnsi" w:cstheme="minorHAnsi"/>
          <w:sz w:val="22"/>
          <w:szCs w:val="22"/>
        </w:rPr>
        <w:t>2020: 233</w:t>
      </w:r>
    </w:p>
    <w:p w14:paraId="39E89E98" w14:textId="5E38A01A" w:rsidR="008A7FED" w:rsidRPr="00110F05" w:rsidRDefault="008A7FED" w:rsidP="008A7FED">
      <w:pPr>
        <w:pStyle w:val="ListParagraph"/>
        <w:rPr>
          <w:rFonts w:asciiTheme="minorHAnsi" w:hAnsiTheme="minorHAnsi" w:cstheme="minorHAnsi"/>
          <w:sz w:val="22"/>
          <w:szCs w:val="22"/>
        </w:rPr>
      </w:pPr>
      <w:r w:rsidRPr="00110F05">
        <w:rPr>
          <w:rFonts w:asciiTheme="minorHAnsi" w:hAnsiTheme="minorHAnsi" w:cstheme="minorHAnsi"/>
          <w:sz w:val="22"/>
          <w:szCs w:val="22"/>
        </w:rPr>
        <w:t xml:space="preserve">                      </w:t>
      </w:r>
      <w:r w:rsidR="00110F05">
        <w:rPr>
          <w:rFonts w:asciiTheme="minorHAnsi" w:hAnsiTheme="minorHAnsi" w:cstheme="minorHAnsi"/>
          <w:sz w:val="22"/>
          <w:szCs w:val="22"/>
        </w:rPr>
        <w:t xml:space="preserve"> </w:t>
      </w:r>
      <w:r w:rsidRPr="00110F05">
        <w:rPr>
          <w:rFonts w:asciiTheme="minorHAnsi" w:hAnsiTheme="minorHAnsi" w:cstheme="minorHAnsi"/>
          <w:sz w:val="22"/>
          <w:szCs w:val="22"/>
        </w:rPr>
        <w:t>2021: 216</w:t>
      </w:r>
    </w:p>
    <w:p w14:paraId="2C190410" w14:textId="77777777" w:rsidR="008A7FED" w:rsidRPr="00110F05" w:rsidRDefault="008A7FED" w:rsidP="008A7FED">
      <w:pPr>
        <w:pStyle w:val="ListParagraph"/>
        <w:rPr>
          <w:rFonts w:asciiTheme="minorHAnsi" w:hAnsiTheme="minorHAnsi" w:cstheme="minorHAnsi"/>
          <w:sz w:val="22"/>
          <w:szCs w:val="22"/>
        </w:rPr>
      </w:pPr>
      <w:r w:rsidRPr="00110F05">
        <w:rPr>
          <w:rFonts w:asciiTheme="minorHAnsi" w:hAnsiTheme="minorHAnsi" w:cstheme="minorHAnsi"/>
          <w:sz w:val="22"/>
          <w:szCs w:val="22"/>
        </w:rPr>
        <w:t>TIP                 2020: 40</w:t>
      </w:r>
    </w:p>
    <w:p w14:paraId="56BDA14B" w14:textId="6F48FDAC" w:rsidR="008A7FED" w:rsidRPr="00110F05" w:rsidRDefault="008A7FED" w:rsidP="008A7FED">
      <w:pPr>
        <w:pStyle w:val="ListParagraph"/>
        <w:rPr>
          <w:rFonts w:asciiTheme="minorHAnsi" w:hAnsiTheme="minorHAnsi" w:cstheme="minorHAnsi"/>
          <w:sz w:val="22"/>
          <w:szCs w:val="22"/>
        </w:rPr>
      </w:pPr>
      <w:r w:rsidRPr="00110F05">
        <w:rPr>
          <w:rFonts w:asciiTheme="minorHAnsi" w:hAnsiTheme="minorHAnsi" w:cstheme="minorHAnsi"/>
          <w:sz w:val="22"/>
          <w:szCs w:val="22"/>
        </w:rPr>
        <w:t xml:space="preserve">                      </w:t>
      </w:r>
      <w:r w:rsidR="00110F05">
        <w:rPr>
          <w:rFonts w:asciiTheme="minorHAnsi" w:hAnsiTheme="minorHAnsi" w:cstheme="minorHAnsi"/>
          <w:sz w:val="22"/>
          <w:szCs w:val="22"/>
        </w:rPr>
        <w:t xml:space="preserve"> </w:t>
      </w:r>
      <w:r w:rsidRPr="00110F05">
        <w:rPr>
          <w:rFonts w:asciiTheme="minorHAnsi" w:hAnsiTheme="minorHAnsi" w:cstheme="minorHAnsi"/>
          <w:sz w:val="22"/>
          <w:szCs w:val="22"/>
        </w:rPr>
        <w:t>2021: 52</w:t>
      </w:r>
    </w:p>
    <w:p w14:paraId="43E19F06" w14:textId="233C036B" w:rsidR="008A7FED" w:rsidRPr="00110F05" w:rsidRDefault="008A7FED" w:rsidP="008A7FED">
      <w:pPr>
        <w:pStyle w:val="ListParagraph"/>
        <w:rPr>
          <w:rFonts w:asciiTheme="minorHAnsi" w:hAnsiTheme="minorHAnsi" w:cstheme="minorHAnsi"/>
          <w:sz w:val="22"/>
          <w:szCs w:val="22"/>
        </w:rPr>
      </w:pPr>
      <w:r w:rsidRPr="00110F05">
        <w:rPr>
          <w:rFonts w:asciiTheme="minorHAnsi" w:hAnsiTheme="minorHAnsi" w:cstheme="minorHAnsi"/>
          <w:sz w:val="22"/>
          <w:szCs w:val="22"/>
        </w:rPr>
        <w:t xml:space="preserve">SOSCOP       </w:t>
      </w:r>
      <w:r w:rsidR="00110F05">
        <w:rPr>
          <w:rFonts w:asciiTheme="minorHAnsi" w:hAnsiTheme="minorHAnsi" w:cstheme="minorHAnsi"/>
          <w:sz w:val="22"/>
          <w:szCs w:val="22"/>
        </w:rPr>
        <w:t xml:space="preserve"> </w:t>
      </w:r>
      <w:r w:rsidRPr="00110F05">
        <w:rPr>
          <w:rFonts w:asciiTheme="minorHAnsi" w:hAnsiTheme="minorHAnsi" w:cstheme="minorHAnsi"/>
          <w:sz w:val="22"/>
          <w:szCs w:val="22"/>
        </w:rPr>
        <w:t>2020: 4</w:t>
      </w:r>
    </w:p>
    <w:p w14:paraId="48CF079E" w14:textId="43069BE6" w:rsidR="00E84218" w:rsidRPr="001F593C" w:rsidRDefault="008A7FED" w:rsidP="001F593C">
      <w:pPr>
        <w:pStyle w:val="ListParagraph"/>
        <w:rPr>
          <w:rFonts w:asciiTheme="minorHAnsi" w:hAnsiTheme="minorHAnsi" w:cstheme="minorHAnsi"/>
          <w:sz w:val="22"/>
          <w:szCs w:val="22"/>
        </w:rPr>
      </w:pPr>
      <w:r w:rsidRPr="00110F05">
        <w:rPr>
          <w:rFonts w:asciiTheme="minorHAnsi" w:hAnsiTheme="minorHAnsi" w:cstheme="minorHAnsi"/>
          <w:sz w:val="22"/>
          <w:szCs w:val="22"/>
        </w:rPr>
        <w:t xml:space="preserve">                       2021: 3</w:t>
      </w:r>
    </w:p>
    <w:p w14:paraId="49640546" w14:textId="77777777" w:rsidR="00E84218" w:rsidRPr="00044ACA" w:rsidRDefault="00E84218" w:rsidP="00E84218">
      <w:pPr>
        <w:ind w:left="360" w:hanging="360"/>
        <w:rPr>
          <w:rFonts w:ascii="Cambria" w:hAnsi="Cambria"/>
        </w:rPr>
      </w:pPr>
    </w:p>
    <w:p w14:paraId="1D2B3635" w14:textId="77777777" w:rsidR="00E84218" w:rsidRPr="008A7FED" w:rsidRDefault="00E84218" w:rsidP="00E84218">
      <w:pPr>
        <w:numPr>
          <w:ilvl w:val="0"/>
          <w:numId w:val="2"/>
        </w:numPr>
        <w:ind w:left="360"/>
        <w:rPr>
          <w:rFonts w:ascii="Cambria" w:hAnsi="Cambria"/>
          <w:b/>
          <w:bCs/>
          <w:sz w:val="28"/>
          <w:szCs w:val="28"/>
        </w:rPr>
      </w:pPr>
      <w:r w:rsidRPr="008A7FED">
        <w:rPr>
          <w:rFonts w:ascii="Cambria" w:hAnsi="Cambria"/>
          <w:b/>
          <w:bCs/>
        </w:rPr>
        <w:t xml:space="preserve">Identify any key findings </w:t>
      </w:r>
      <w:r w:rsidRPr="008A7FED">
        <w:rPr>
          <w:rFonts w:ascii="Cambria" w:hAnsi="Cambria"/>
          <w:b/>
          <w:bCs/>
          <w:sz w:val="22"/>
          <w:szCs w:val="22"/>
        </w:rPr>
        <w:t>(explanation of data findings; FCFC actions taken in response to key findings, etc.):</w:t>
      </w:r>
    </w:p>
    <w:p w14:paraId="783CDD9E" w14:textId="4C18DD6F" w:rsidR="005906F5" w:rsidRDefault="008A7FED" w:rsidP="00110F05">
      <w:pPr>
        <w:ind w:left="360"/>
        <w:rPr>
          <w:rFonts w:ascii="Cambria" w:hAnsi="Cambria"/>
          <w:sz w:val="22"/>
          <w:szCs w:val="22"/>
        </w:rPr>
      </w:pPr>
      <w:r>
        <w:rPr>
          <w:rFonts w:ascii="Cambria" w:hAnsi="Cambria"/>
          <w:sz w:val="22"/>
          <w:szCs w:val="22"/>
        </w:rPr>
        <w:t xml:space="preserve">Overall, the number of </w:t>
      </w:r>
      <w:r w:rsidR="00E10C54">
        <w:rPr>
          <w:rFonts w:ascii="Cambria" w:hAnsi="Cambria"/>
          <w:sz w:val="22"/>
          <w:szCs w:val="22"/>
        </w:rPr>
        <w:t>youths</w:t>
      </w:r>
      <w:r>
        <w:rPr>
          <w:rFonts w:ascii="Cambria" w:hAnsi="Cambria"/>
          <w:sz w:val="22"/>
          <w:szCs w:val="22"/>
        </w:rPr>
        <w:t xml:space="preserve"> served through various forms of service coordination has increased despite the pandemic. We have observed an increase in the needs of youth entering these programs and </w:t>
      </w:r>
      <w:r w:rsidR="005906F5">
        <w:rPr>
          <w:rFonts w:ascii="Cambria" w:hAnsi="Cambria"/>
          <w:sz w:val="22"/>
          <w:szCs w:val="22"/>
        </w:rPr>
        <w:t xml:space="preserve">we </w:t>
      </w:r>
      <w:r>
        <w:rPr>
          <w:rFonts w:ascii="Cambria" w:hAnsi="Cambria"/>
          <w:sz w:val="22"/>
          <w:szCs w:val="22"/>
        </w:rPr>
        <w:t>need to continue to expand so that families can be helped sooner. Wayne County has begun to shift funding from reactionary to proactive prevention with the increase in capacity for service coordination.</w:t>
      </w:r>
      <w:r w:rsidR="005906F5">
        <w:rPr>
          <w:rFonts w:ascii="Cambria" w:hAnsi="Cambria"/>
          <w:sz w:val="22"/>
          <w:szCs w:val="22"/>
        </w:rPr>
        <w:t xml:space="preserve"> </w:t>
      </w:r>
    </w:p>
    <w:p w14:paraId="204BDB9B" w14:textId="77777777" w:rsidR="00E10C54" w:rsidRDefault="00E10C54" w:rsidP="00110F05">
      <w:pPr>
        <w:ind w:left="360"/>
        <w:rPr>
          <w:rFonts w:ascii="Cambria" w:hAnsi="Cambria"/>
          <w:sz w:val="22"/>
          <w:szCs w:val="22"/>
        </w:rPr>
      </w:pPr>
    </w:p>
    <w:p w14:paraId="69440CC2" w14:textId="720EF62A" w:rsidR="00E84218" w:rsidRPr="00110F05" w:rsidRDefault="005906F5" w:rsidP="00110F05">
      <w:pPr>
        <w:ind w:left="360"/>
        <w:rPr>
          <w:rFonts w:ascii="Cambria" w:hAnsi="Cambria"/>
          <w:b/>
          <w:sz w:val="28"/>
          <w:szCs w:val="28"/>
        </w:rPr>
      </w:pPr>
      <w:r>
        <w:rPr>
          <w:rFonts w:ascii="Cambria" w:hAnsi="Cambria"/>
          <w:sz w:val="22"/>
          <w:szCs w:val="22"/>
        </w:rPr>
        <w:t>It is unknown how many of these youth will exit local programs for OhioRise. Also, it is unknown if the CME will be providing local services with their own staff (they currently have no staff in any of the 4 counties of our region) or will contract with providers currently involved in providing these services.</w:t>
      </w:r>
      <w:r w:rsidR="00E10C54">
        <w:rPr>
          <w:rFonts w:ascii="Cambria" w:hAnsi="Cambria"/>
          <w:sz w:val="22"/>
          <w:szCs w:val="22"/>
        </w:rPr>
        <w:t xml:space="preserve"> So, while our goal is to increase the number of youths we serve locally, it is unknown whether that is realistic due to both staffing concerns and population size once OhioRise takes effect in July 2022. </w:t>
      </w:r>
    </w:p>
    <w:sectPr w:rsidR="00E84218" w:rsidRPr="00110F05" w:rsidSect="00C8553F">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008" w:right="1008" w:bottom="1008" w:left="1008"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D879" w14:textId="77777777" w:rsidR="00A20828" w:rsidRDefault="00A20828">
      <w:r>
        <w:separator/>
      </w:r>
    </w:p>
  </w:endnote>
  <w:endnote w:type="continuationSeparator" w:id="0">
    <w:p w14:paraId="0C19F1D3" w14:textId="77777777" w:rsidR="00A20828" w:rsidRDefault="00A2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6DB6" w14:textId="77777777" w:rsidR="00DF265C" w:rsidRDefault="00DF2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8D655" w14:textId="77777777" w:rsidR="00DF265C" w:rsidRDefault="00DF26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CB60" w14:textId="77777777" w:rsidR="00DF265C" w:rsidRDefault="00DF265C" w:rsidP="00066659">
    <w:pPr>
      <w:pStyle w:val="Footer"/>
      <w:jc w:val="center"/>
    </w:pPr>
    <w:r>
      <w:fldChar w:fldCharType="begin"/>
    </w:r>
    <w:r>
      <w:instrText xml:space="preserve"> PAGE   \* MERGEFORMAT </w:instrText>
    </w:r>
    <w:r>
      <w:fldChar w:fldCharType="separate"/>
    </w:r>
    <w:r w:rsidR="00E46FC5">
      <w:rPr>
        <w:noProof/>
      </w:rPr>
      <w:t>1</w:t>
    </w:r>
    <w:r>
      <w:fldChar w:fldCharType="end"/>
    </w:r>
  </w:p>
  <w:p w14:paraId="1BCB6574" w14:textId="085EDD34" w:rsidR="00645197" w:rsidRPr="00493A02" w:rsidRDefault="00645197" w:rsidP="00645197">
    <w:pPr>
      <w:pStyle w:val="Footer"/>
      <w:rPr>
        <w:szCs w:val="20"/>
      </w:rPr>
    </w:pPr>
    <w:r>
      <w:rPr>
        <w:szCs w:val="20"/>
      </w:rPr>
      <w:t xml:space="preserve">Please submit to: </w:t>
    </w:r>
    <w:hyperlink r:id="rId1" w:history="1">
      <w:r w:rsidRPr="00384F4C">
        <w:rPr>
          <w:rStyle w:val="Hyperlink"/>
          <w:szCs w:val="20"/>
        </w:rPr>
        <w:t>OFCF@jfs.ohio.gov</w:t>
      </w:r>
    </w:hyperlink>
    <w:r>
      <w:rPr>
        <w:szCs w:val="20"/>
      </w:rPr>
      <w:t xml:space="preserve"> by the close of </w:t>
    </w:r>
    <w:r w:rsidR="00E15B7F">
      <w:rPr>
        <w:szCs w:val="20"/>
      </w:rPr>
      <w:t>b</w:t>
    </w:r>
    <w:r>
      <w:rPr>
        <w:szCs w:val="20"/>
      </w:rPr>
      <w:t>usiness on August 15, 2022.</w:t>
    </w:r>
  </w:p>
  <w:p w14:paraId="78820FF1" w14:textId="77777777" w:rsidR="00DF265C" w:rsidRPr="00493A02" w:rsidRDefault="00DF265C" w:rsidP="00066659">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5A7A" w14:textId="77777777" w:rsidR="00E15B7F" w:rsidRDefault="00E1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77D7" w14:textId="77777777" w:rsidR="00A20828" w:rsidRDefault="00A20828">
      <w:r>
        <w:separator/>
      </w:r>
    </w:p>
  </w:footnote>
  <w:footnote w:type="continuationSeparator" w:id="0">
    <w:p w14:paraId="206E140C" w14:textId="77777777" w:rsidR="00A20828" w:rsidRDefault="00A2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AB83" w14:textId="77777777" w:rsidR="00E15B7F" w:rsidRDefault="00E15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115D" w14:textId="77777777" w:rsidR="00DF265C" w:rsidRPr="006D2292" w:rsidRDefault="00DF265C" w:rsidP="00066659">
    <w:pPr>
      <w:pStyle w:val="Default"/>
      <w:ind w:left="-900"/>
      <w:jc w:val="center"/>
      <w:rPr>
        <w:rFonts w:ascii="Arial Narrow" w:hAnsi="Arial Narrow" w:cs="Arial"/>
        <w:b/>
        <w:color w:val="auto"/>
        <w:sz w:val="32"/>
        <w:szCs w:val="32"/>
      </w:rPr>
    </w:pPr>
  </w:p>
  <w:p w14:paraId="37A4D0C9" w14:textId="77777777" w:rsidR="00DF265C" w:rsidRDefault="00DF265C" w:rsidP="00066659">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4D15" w14:textId="77777777" w:rsidR="00E15B7F" w:rsidRDefault="00E1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117"/>
    <w:multiLevelType w:val="hybridMultilevel"/>
    <w:tmpl w:val="03CA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94E55"/>
    <w:multiLevelType w:val="hybridMultilevel"/>
    <w:tmpl w:val="C9BA8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BE76CA"/>
    <w:multiLevelType w:val="hybridMultilevel"/>
    <w:tmpl w:val="E33ADCCE"/>
    <w:lvl w:ilvl="0" w:tplc="267E1AD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26DF0"/>
    <w:multiLevelType w:val="hybridMultilevel"/>
    <w:tmpl w:val="DA163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DE08DB"/>
    <w:multiLevelType w:val="hybridMultilevel"/>
    <w:tmpl w:val="9C1C6F10"/>
    <w:lvl w:ilvl="0" w:tplc="CD3AB43A">
      <w:start w:val="202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1" fillcolor="none [3205]" strokecolor="none [3041]">
      <v:fill color="none [3205]"/>
      <v:stroke color="none [3041]" weight="3pt"/>
      <v:shadow on="t" type="perspective" color="none [1605]" opacity=".5" offset="1pt" offset2="-1pt"/>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30797"/>
    <w:rsid w:val="00030797"/>
    <w:rsid w:val="00044ACA"/>
    <w:rsid w:val="00066659"/>
    <w:rsid w:val="000719B2"/>
    <w:rsid w:val="00071F1C"/>
    <w:rsid w:val="00094849"/>
    <w:rsid w:val="00095AC1"/>
    <w:rsid w:val="000D04CD"/>
    <w:rsid w:val="00110F05"/>
    <w:rsid w:val="00121D0D"/>
    <w:rsid w:val="00162C13"/>
    <w:rsid w:val="00172357"/>
    <w:rsid w:val="0017312F"/>
    <w:rsid w:val="001B6417"/>
    <w:rsid w:val="001E451C"/>
    <w:rsid w:val="001F593C"/>
    <w:rsid w:val="00225D81"/>
    <w:rsid w:val="00273416"/>
    <w:rsid w:val="00286925"/>
    <w:rsid w:val="002908D5"/>
    <w:rsid w:val="002B6091"/>
    <w:rsid w:val="0033370F"/>
    <w:rsid w:val="00346E18"/>
    <w:rsid w:val="00367088"/>
    <w:rsid w:val="003A605A"/>
    <w:rsid w:val="003B7834"/>
    <w:rsid w:val="003C1ECA"/>
    <w:rsid w:val="00400ADE"/>
    <w:rsid w:val="00415F4D"/>
    <w:rsid w:val="00427AA8"/>
    <w:rsid w:val="0043382C"/>
    <w:rsid w:val="0044311E"/>
    <w:rsid w:val="00460AD0"/>
    <w:rsid w:val="004855C9"/>
    <w:rsid w:val="004C0701"/>
    <w:rsid w:val="004E6EB8"/>
    <w:rsid w:val="00501EF6"/>
    <w:rsid w:val="00520CFD"/>
    <w:rsid w:val="00526ADF"/>
    <w:rsid w:val="00544668"/>
    <w:rsid w:val="00555676"/>
    <w:rsid w:val="005906F5"/>
    <w:rsid w:val="005912B7"/>
    <w:rsid w:val="005B24C8"/>
    <w:rsid w:val="005D1298"/>
    <w:rsid w:val="005D4AB9"/>
    <w:rsid w:val="005F4C42"/>
    <w:rsid w:val="005F5B6C"/>
    <w:rsid w:val="005F6F87"/>
    <w:rsid w:val="00615D2C"/>
    <w:rsid w:val="006217A8"/>
    <w:rsid w:val="006366EC"/>
    <w:rsid w:val="00645197"/>
    <w:rsid w:val="006562F8"/>
    <w:rsid w:val="00656808"/>
    <w:rsid w:val="006A197B"/>
    <w:rsid w:val="006B1FCF"/>
    <w:rsid w:val="006C379F"/>
    <w:rsid w:val="006D0A94"/>
    <w:rsid w:val="0074165A"/>
    <w:rsid w:val="00775C21"/>
    <w:rsid w:val="007A6D38"/>
    <w:rsid w:val="007B3DBA"/>
    <w:rsid w:val="007C1322"/>
    <w:rsid w:val="007D4B47"/>
    <w:rsid w:val="007F452D"/>
    <w:rsid w:val="00854295"/>
    <w:rsid w:val="00864EC7"/>
    <w:rsid w:val="00882CBE"/>
    <w:rsid w:val="008A7FED"/>
    <w:rsid w:val="00911A06"/>
    <w:rsid w:val="009478A5"/>
    <w:rsid w:val="00953610"/>
    <w:rsid w:val="00955359"/>
    <w:rsid w:val="00973EEF"/>
    <w:rsid w:val="009818BC"/>
    <w:rsid w:val="00997CC2"/>
    <w:rsid w:val="009E2F65"/>
    <w:rsid w:val="009F15F2"/>
    <w:rsid w:val="00A03711"/>
    <w:rsid w:val="00A156F9"/>
    <w:rsid w:val="00A20828"/>
    <w:rsid w:val="00AA7422"/>
    <w:rsid w:val="00AC062D"/>
    <w:rsid w:val="00AC7354"/>
    <w:rsid w:val="00AF0F90"/>
    <w:rsid w:val="00B0200B"/>
    <w:rsid w:val="00B15BED"/>
    <w:rsid w:val="00B332B2"/>
    <w:rsid w:val="00B369F2"/>
    <w:rsid w:val="00BB5B29"/>
    <w:rsid w:val="00BD1242"/>
    <w:rsid w:val="00BD539D"/>
    <w:rsid w:val="00BF7DD3"/>
    <w:rsid w:val="00C171D5"/>
    <w:rsid w:val="00C422AC"/>
    <w:rsid w:val="00C8553F"/>
    <w:rsid w:val="00CA50BC"/>
    <w:rsid w:val="00D04D94"/>
    <w:rsid w:val="00D25D2A"/>
    <w:rsid w:val="00D305AA"/>
    <w:rsid w:val="00D321AF"/>
    <w:rsid w:val="00D371C7"/>
    <w:rsid w:val="00D571B4"/>
    <w:rsid w:val="00D927EF"/>
    <w:rsid w:val="00DA15C7"/>
    <w:rsid w:val="00DB1387"/>
    <w:rsid w:val="00DF265C"/>
    <w:rsid w:val="00E10C54"/>
    <w:rsid w:val="00E126B2"/>
    <w:rsid w:val="00E15184"/>
    <w:rsid w:val="00E15B7F"/>
    <w:rsid w:val="00E202A4"/>
    <w:rsid w:val="00E24BB0"/>
    <w:rsid w:val="00E37DFC"/>
    <w:rsid w:val="00E42B92"/>
    <w:rsid w:val="00E43CBB"/>
    <w:rsid w:val="00E46FC5"/>
    <w:rsid w:val="00E568E2"/>
    <w:rsid w:val="00E84218"/>
    <w:rsid w:val="00E951E0"/>
    <w:rsid w:val="00E970BE"/>
    <w:rsid w:val="00EB0671"/>
    <w:rsid w:val="00EB2EA2"/>
    <w:rsid w:val="00EC5281"/>
    <w:rsid w:val="00F31CFF"/>
    <w:rsid w:val="00F5304F"/>
    <w:rsid w:val="00F5474A"/>
    <w:rsid w:val="00F645DF"/>
    <w:rsid w:val="00F67894"/>
    <w:rsid w:val="00F745CF"/>
    <w:rsid w:val="00F76D37"/>
    <w:rsid w:val="00F97E97"/>
    <w:rsid w:val="00FA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fillcolor="none [3205]" strokecolor="none [3041]">
      <v:fill color="none [3205]"/>
      <v:stroke color="none [3041]" weight="3pt"/>
      <v:shadow on="t" type="perspective" color="none [1605]" opacity=".5" offset="1pt" offset2="-1pt"/>
    </o:shapedefaults>
    <o:shapelayout v:ext="edit">
      <o:idmap v:ext="edit" data="2"/>
    </o:shapelayout>
  </w:shapeDefaults>
  <w:decimalSymbol w:val="."/>
  <w:listSeparator w:val=","/>
  <w14:docId w14:val="766050C7"/>
  <w15:docId w15:val="{F6CA7805-9156-47C3-BD40-2FC2F237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9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97"/>
    <w:pPr>
      <w:tabs>
        <w:tab w:val="center" w:pos="4320"/>
        <w:tab w:val="right" w:pos="8640"/>
      </w:tabs>
    </w:pPr>
  </w:style>
  <w:style w:type="character" w:customStyle="1" w:styleId="HeaderChar">
    <w:name w:val="Header Char"/>
    <w:link w:val="Header"/>
    <w:rsid w:val="00030797"/>
    <w:rPr>
      <w:rFonts w:ascii="Times New Roman" w:eastAsia="Times New Roman" w:hAnsi="Times New Roman" w:cs="Times New Roman"/>
      <w:sz w:val="24"/>
      <w:szCs w:val="24"/>
    </w:rPr>
  </w:style>
  <w:style w:type="paragraph" w:styleId="Footer">
    <w:name w:val="footer"/>
    <w:basedOn w:val="Normal"/>
    <w:link w:val="FooterChar"/>
    <w:uiPriority w:val="99"/>
    <w:rsid w:val="00030797"/>
    <w:pPr>
      <w:tabs>
        <w:tab w:val="center" w:pos="4320"/>
        <w:tab w:val="right" w:pos="8640"/>
      </w:tabs>
    </w:pPr>
  </w:style>
  <w:style w:type="character" w:customStyle="1" w:styleId="FooterChar">
    <w:name w:val="Footer Char"/>
    <w:link w:val="Footer"/>
    <w:uiPriority w:val="99"/>
    <w:rsid w:val="00030797"/>
    <w:rPr>
      <w:rFonts w:ascii="Times New Roman" w:eastAsia="Times New Roman" w:hAnsi="Times New Roman" w:cs="Times New Roman"/>
      <w:sz w:val="24"/>
      <w:szCs w:val="24"/>
    </w:rPr>
  </w:style>
  <w:style w:type="character" w:styleId="PageNumber">
    <w:name w:val="page number"/>
    <w:basedOn w:val="DefaultParagraphFont"/>
    <w:rsid w:val="00030797"/>
  </w:style>
  <w:style w:type="paragraph" w:customStyle="1" w:styleId="Default">
    <w:name w:val="Default"/>
    <w:rsid w:val="00030797"/>
    <w:pPr>
      <w:autoSpaceDE w:val="0"/>
      <w:autoSpaceDN w:val="0"/>
      <w:adjustRightInd w:val="0"/>
    </w:pPr>
    <w:rPr>
      <w:rFonts w:ascii="Tahoma" w:eastAsia="Times New Roman" w:hAnsi="Tahoma" w:cs="Tahoma"/>
      <w:color w:val="000000"/>
      <w:sz w:val="24"/>
      <w:szCs w:val="24"/>
    </w:rPr>
  </w:style>
  <w:style w:type="character" w:styleId="Hyperlink">
    <w:name w:val="Hyperlink"/>
    <w:uiPriority w:val="99"/>
    <w:unhideWhenUsed/>
    <w:rsid w:val="00645197"/>
    <w:rPr>
      <w:color w:val="0563C1"/>
      <w:u w:val="single"/>
    </w:rPr>
  </w:style>
  <w:style w:type="paragraph" w:styleId="ListParagraph">
    <w:name w:val="List Paragraph"/>
    <w:basedOn w:val="Normal"/>
    <w:uiPriority w:val="34"/>
    <w:qFormat/>
    <w:rsid w:val="00346E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53397">
      <w:bodyDiv w:val="1"/>
      <w:marLeft w:val="0"/>
      <w:marRight w:val="0"/>
      <w:marTop w:val="0"/>
      <w:marBottom w:val="0"/>
      <w:divBdr>
        <w:top w:val="none" w:sz="0" w:space="0" w:color="auto"/>
        <w:left w:val="none" w:sz="0" w:space="0" w:color="auto"/>
        <w:bottom w:val="none" w:sz="0" w:space="0" w:color="auto"/>
        <w:right w:val="none" w:sz="0" w:space="0" w:color="auto"/>
      </w:divBdr>
    </w:div>
    <w:div w:id="1011252538">
      <w:bodyDiv w:val="1"/>
      <w:marLeft w:val="0"/>
      <w:marRight w:val="0"/>
      <w:marTop w:val="0"/>
      <w:marBottom w:val="0"/>
      <w:divBdr>
        <w:top w:val="none" w:sz="0" w:space="0" w:color="auto"/>
        <w:left w:val="none" w:sz="0" w:space="0" w:color="auto"/>
        <w:bottom w:val="none" w:sz="0" w:space="0" w:color="auto"/>
        <w:right w:val="none" w:sz="0" w:space="0" w:color="auto"/>
      </w:divBdr>
    </w:div>
    <w:div w:id="1951012773">
      <w:bodyDiv w:val="1"/>
      <w:marLeft w:val="0"/>
      <w:marRight w:val="0"/>
      <w:marTop w:val="0"/>
      <w:marBottom w:val="0"/>
      <w:divBdr>
        <w:top w:val="none" w:sz="0" w:space="0" w:color="auto"/>
        <w:left w:val="none" w:sz="0" w:space="0" w:color="auto"/>
        <w:bottom w:val="none" w:sz="0" w:space="0" w:color="auto"/>
        <w:right w:val="none" w:sz="0" w:space="0" w:color="auto"/>
      </w:divBdr>
      <w:divsChild>
        <w:div w:id="834347821">
          <w:marLeft w:val="0"/>
          <w:marRight w:val="0"/>
          <w:marTop w:val="0"/>
          <w:marBottom w:val="0"/>
          <w:divBdr>
            <w:top w:val="none" w:sz="0" w:space="0" w:color="auto"/>
            <w:left w:val="none" w:sz="0" w:space="0" w:color="auto"/>
            <w:bottom w:val="none" w:sz="0" w:space="0" w:color="auto"/>
            <w:right w:val="none" w:sz="0" w:space="0" w:color="auto"/>
          </w:divBdr>
        </w:div>
        <w:div w:id="158204984">
          <w:marLeft w:val="0"/>
          <w:marRight w:val="0"/>
          <w:marTop w:val="0"/>
          <w:marBottom w:val="0"/>
          <w:divBdr>
            <w:top w:val="none" w:sz="0" w:space="0" w:color="auto"/>
            <w:left w:val="none" w:sz="0" w:space="0" w:color="auto"/>
            <w:bottom w:val="none" w:sz="0" w:space="0" w:color="auto"/>
            <w:right w:val="none" w:sz="0" w:space="0" w:color="auto"/>
          </w:divBdr>
        </w:div>
        <w:div w:id="16814690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CF@jfs.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82A1D63DFF5245A5429F5379CF2F8B" ma:contentTypeVersion="10" ma:contentTypeDescription="Create a new document." ma:contentTypeScope="" ma:versionID="59b262b1875c95d8f1e0bf158312b29d">
  <xsd:schema xmlns:xsd="http://www.w3.org/2001/XMLSchema" xmlns:xs="http://www.w3.org/2001/XMLSchema" xmlns:p="http://schemas.microsoft.com/office/2006/metadata/properties" xmlns:ns2="501b5199-5269-4161-8933-b8b84dd028d7" xmlns:ns3="eee8020b-1a8f-4af2-a91d-598b31e92cdd" targetNamespace="http://schemas.microsoft.com/office/2006/metadata/properties" ma:root="true" ma:fieldsID="4d0100e5f68666688acfaf2059171e99" ns2:_="" ns3:_="">
    <xsd:import namespace="501b5199-5269-4161-8933-b8b84dd028d7"/>
    <xsd:import namespace="eee8020b-1a8f-4af2-a91d-598b31e92c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b5199-5269-4161-8933-b8b84dd0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8020b-1a8f-4af2-a91d-598b31e92c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CD267-2257-46F4-9189-564C40025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4B9DEC-FF33-4126-8EA8-17F7C7EB184C}">
  <ds:schemaRefs>
    <ds:schemaRef ds:uri="http://schemas.microsoft.com/sharepoint/v3/contenttype/forms"/>
  </ds:schemaRefs>
</ds:datastoreItem>
</file>

<file path=customXml/itemProps3.xml><?xml version="1.0" encoding="utf-8"?>
<ds:datastoreItem xmlns:ds="http://schemas.openxmlformats.org/officeDocument/2006/customXml" ds:itemID="{3280006A-59C6-4599-A566-427D3EC4F27F}">
  <ds:schemaRefs>
    <ds:schemaRef ds:uri="http://schemas.openxmlformats.org/officeDocument/2006/bibliography"/>
  </ds:schemaRefs>
</ds:datastoreItem>
</file>

<file path=customXml/itemProps4.xml><?xml version="1.0" encoding="utf-8"?>
<ds:datastoreItem xmlns:ds="http://schemas.openxmlformats.org/officeDocument/2006/customXml" ds:itemID="{4017A76E-053D-4718-A373-38D631426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b5199-5269-4161-8933-b8b84dd028d7"/>
    <ds:schemaRef ds:uri="eee8020b-1a8f-4af2-a91d-598b31e92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8</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Ohio Dept of Mental Health</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Houchins</dc:creator>
  <cp:keywords/>
  <dc:description/>
  <cp:lastModifiedBy>Esther Hawkins</cp:lastModifiedBy>
  <cp:revision>13</cp:revision>
  <cp:lastPrinted>2022-01-10T14:30:00Z</cp:lastPrinted>
  <dcterms:created xsi:type="dcterms:W3CDTF">2022-01-09T14:18:00Z</dcterms:created>
  <dcterms:modified xsi:type="dcterms:W3CDTF">2022-03-07T18:38:00Z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0x0101002082A1D63DFF5245A5429F5379CF2F8B</vt:lpwstr>
  </property>
</Properties>
</file>